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8F23" w14:textId="77777777" w:rsidR="00363DD4" w:rsidRDefault="005F2B9A" w:rsidP="00363DD4">
      <w:pPr>
        <w:jc w:val="center"/>
        <w:rPr>
          <w:b/>
          <w:bCs/>
        </w:rPr>
      </w:pPr>
      <w:r w:rsidRPr="005F2B9A">
        <w:rPr>
          <w:b/>
          <w:bCs/>
        </w:rPr>
        <w:t>Методи усунення запахів від нових меблів та будівельних матеріалів</w:t>
      </w:r>
    </w:p>
    <w:p w14:paraId="099EE438" w14:textId="77777777" w:rsidR="00363DD4" w:rsidRPr="005F2B9A" w:rsidRDefault="00151938" w:rsidP="00363DD4">
      <w:pPr>
        <w:pStyle w:val="a3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Обробка</w:t>
      </w:r>
      <w:r w:rsidR="00363DD4" w:rsidRPr="005F2B9A">
        <w:rPr>
          <w:b/>
          <w:bCs/>
        </w:rPr>
        <w:t xml:space="preserve"> </w:t>
      </w:r>
      <w:r w:rsidR="00723DEE">
        <w:rPr>
          <w:b/>
          <w:bCs/>
        </w:rPr>
        <w:t xml:space="preserve">всіх </w:t>
      </w:r>
      <w:r w:rsidR="00363DD4" w:rsidRPr="005F2B9A">
        <w:rPr>
          <w:b/>
          <w:bCs/>
        </w:rPr>
        <w:t>торців</w:t>
      </w:r>
      <w:r w:rsidR="00723DEE">
        <w:rPr>
          <w:b/>
          <w:bCs/>
        </w:rPr>
        <w:t xml:space="preserve"> деталей</w:t>
      </w:r>
    </w:p>
    <w:p w14:paraId="2FA5FC28" w14:textId="77777777" w:rsidR="006A3182" w:rsidRDefault="00151938" w:rsidP="00363DD4">
      <w:pPr>
        <w:jc w:val="both"/>
      </w:pPr>
      <w:r>
        <w:t>Обов’яз</w:t>
      </w:r>
      <w:r w:rsidR="00C21BC2">
        <w:t>ково обробляйте (герметизуйте) у</w:t>
      </w:r>
      <w:r>
        <w:t xml:space="preserve">сі торці деталей із композитних плит (ДСП, МДФ, фанери тощо), бо вони </w:t>
      </w:r>
      <w:r w:rsidR="00E15DED">
        <w:t xml:space="preserve">є основним джерелом </w:t>
      </w:r>
      <w:r w:rsidR="000A5C50">
        <w:t xml:space="preserve">емісії формальдегіду в повітря. </w:t>
      </w:r>
    </w:p>
    <w:p w14:paraId="0DC74CC5" w14:textId="3AF8610B" w:rsidR="005E18CB" w:rsidRDefault="006A3182" w:rsidP="00363DD4">
      <w:pPr>
        <w:jc w:val="both"/>
      </w:pPr>
      <w:r>
        <w:t xml:space="preserve">Оптимальним варіантом є </w:t>
      </w:r>
      <w:proofErr w:type="spellStart"/>
      <w:r>
        <w:t>крайкування</w:t>
      </w:r>
      <w:proofErr w:type="spellEnd"/>
      <w:r>
        <w:t xml:space="preserve"> матеріалу «по периметру», адже воно </w:t>
      </w:r>
      <w:r w:rsidR="00323F9E">
        <w:t xml:space="preserve">перешкоджає </w:t>
      </w:r>
      <w:r w:rsidR="00323F9E" w:rsidRPr="00323F9E">
        <w:t>виділенню формальдегідів з основи</w:t>
      </w:r>
      <w:r w:rsidR="00BF16D3">
        <w:t xml:space="preserve"> плити.</w:t>
      </w:r>
      <w:r w:rsidR="00323F9E" w:rsidRPr="00323F9E">
        <w:t xml:space="preserve"> </w:t>
      </w:r>
      <w:r w:rsidR="00C21BC2">
        <w:t>Для цього</w:t>
      </w:r>
      <w:r w:rsidR="00E77287">
        <w:t xml:space="preserve"> </w:t>
      </w:r>
      <w:r w:rsidR="000C153D">
        <w:t xml:space="preserve">виробники крайок пропонують широкий асортимент </w:t>
      </w:r>
      <w:r w:rsidR="0053562F">
        <w:t>матеріалів (</w:t>
      </w:r>
      <w:proofErr w:type="spellStart"/>
      <w:r w:rsidR="0053562F">
        <w:t>меламін</w:t>
      </w:r>
      <w:r w:rsidR="00BA536C">
        <w:t>овий</w:t>
      </w:r>
      <w:proofErr w:type="spellEnd"/>
      <w:r w:rsidR="00BA536C">
        <w:t xml:space="preserve"> папір</w:t>
      </w:r>
      <w:r w:rsidR="0053562F">
        <w:t xml:space="preserve">, ПВХ, </w:t>
      </w:r>
      <w:r w:rsidR="0053562F">
        <w:rPr>
          <w:lang w:val="en-US"/>
        </w:rPr>
        <w:t>ABS</w:t>
      </w:r>
      <w:r w:rsidR="0053562F">
        <w:t xml:space="preserve">) та </w:t>
      </w:r>
      <w:r w:rsidR="000C153D">
        <w:t xml:space="preserve">товщин </w:t>
      </w:r>
      <w:r w:rsidR="0053562F">
        <w:t>(</w:t>
      </w:r>
      <w:r w:rsidR="000C153D">
        <w:t>від 0,4 мм до 2 мм</w:t>
      </w:r>
      <w:r w:rsidR="0053562F">
        <w:t>)</w:t>
      </w:r>
      <w:r w:rsidR="000C153D">
        <w:t xml:space="preserve">, </w:t>
      </w:r>
      <w:r w:rsidR="00D55B9F">
        <w:t>щоб</w:t>
      </w:r>
      <w:r w:rsidR="00E77287">
        <w:t xml:space="preserve"> ви</w:t>
      </w:r>
      <w:r w:rsidR="000C153D">
        <w:t xml:space="preserve"> мо</w:t>
      </w:r>
      <w:r w:rsidR="00D55B9F">
        <w:t xml:space="preserve">гли </w:t>
      </w:r>
      <w:r w:rsidR="000C153D">
        <w:t>вибрати о</w:t>
      </w:r>
      <w:r w:rsidR="00B14DE7">
        <w:t>птимальний варіант по вартості</w:t>
      </w:r>
      <w:r w:rsidR="00E77287">
        <w:t xml:space="preserve"> та функціоналу</w:t>
      </w:r>
      <w:r w:rsidR="00B14DE7">
        <w:t>.</w:t>
      </w:r>
    </w:p>
    <w:p w14:paraId="31D8EAEC" w14:textId="77777777" w:rsidR="00C21BC2" w:rsidRPr="00363DD4" w:rsidRDefault="00C21BC2" w:rsidP="00363DD4">
      <w:pPr>
        <w:jc w:val="both"/>
      </w:pPr>
      <w:r>
        <w:t xml:space="preserve">Як альтернативний варіант для обробки торців можна використати силікон, лак, </w:t>
      </w:r>
      <w:proofErr w:type="spellStart"/>
      <w:r>
        <w:t>масловіск</w:t>
      </w:r>
      <w:proofErr w:type="spellEnd"/>
      <w:r>
        <w:t xml:space="preserve"> тощо.</w:t>
      </w:r>
    </w:p>
    <w:p w14:paraId="69B932E7" w14:textId="77777777" w:rsidR="005F2B9A" w:rsidRPr="005F2B9A" w:rsidRDefault="005F2B9A" w:rsidP="005F2B9A">
      <w:pPr>
        <w:pStyle w:val="a3"/>
        <w:numPr>
          <w:ilvl w:val="0"/>
          <w:numId w:val="7"/>
        </w:numPr>
        <w:jc w:val="both"/>
        <w:rPr>
          <w:b/>
          <w:bCs/>
        </w:rPr>
      </w:pPr>
      <w:r w:rsidRPr="005F2B9A">
        <w:rPr>
          <w:b/>
          <w:bCs/>
        </w:rPr>
        <w:t>Провітрювання приміщення</w:t>
      </w:r>
      <w:bookmarkStart w:id="0" w:name="_GoBack"/>
      <w:bookmarkEnd w:id="0"/>
    </w:p>
    <w:p w14:paraId="00E2B997" w14:textId="77777777" w:rsidR="005F2B9A" w:rsidRPr="005F2B9A" w:rsidRDefault="005F2B9A" w:rsidP="005F2B9A">
      <w:pPr>
        <w:jc w:val="both"/>
      </w:pPr>
      <w:r w:rsidRPr="005F2B9A">
        <w:t>Ретельно провітрюйте приміщення, в яких значну площу займають нові композитні та полімерні матеріали: ДСП, ДВП, МДФ, фанера, ламінат, вінілові шпалери, лінолеум тощо. Також варто провітрювати, якщо в кімнаті зроблений ремонт зі свіжим лакофарбовим покриттям</w:t>
      </w:r>
      <w:r w:rsidR="00A66C55">
        <w:t>: паркет, стіни</w:t>
      </w:r>
      <w:r w:rsidRPr="005F2B9A">
        <w:t>. </w:t>
      </w:r>
    </w:p>
    <w:p w14:paraId="14F67807" w14:textId="77777777" w:rsidR="005F2B9A" w:rsidRPr="005F2B9A" w:rsidRDefault="005F2B9A" w:rsidP="005F2B9A">
      <w:pPr>
        <w:pStyle w:val="a3"/>
        <w:numPr>
          <w:ilvl w:val="0"/>
          <w:numId w:val="7"/>
        </w:numPr>
        <w:jc w:val="both"/>
        <w:rPr>
          <w:b/>
          <w:bCs/>
        </w:rPr>
      </w:pPr>
      <w:r w:rsidRPr="005F2B9A">
        <w:rPr>
          <w:b/>
          <w:bCs/>
        </w:rPr>
        <w:t>Озонування та іонізація приміщення</w:t>
      </w:r>
    </w:p>
    <w:p w14:paraId="4E67516D" w14:textId="77777777" w:rsidR="005F2B9A" w:rsidRPr="005F2B9A" w:rsidRDefault="005F2B9A" w:rsidP="005F2B9A">
      <w:pPr>
        <w:jc w:val="both"/>
      </w:pPr>
      <w:r w:rsidRPr="005F2B9A">
        <w:t>У теплу пору року збільшується середньодобова температура, що сприяє зростанню емісії летких речовин. Взимку причиною може бути контакт з опалювальним пристроєм або теплою підлогою. Тому рекомендуємо в холодну пору користуватися побутовими очищувачами повітря з функцією озонування чи іонізації, якщо:</w:t>
      </w:r>
    </w:p>
    <w:p w14:paraId="6CABA05E" w14:textId="77777777" w:rsidR="005F2B9A" w:rsidRPr="005F2B9A" w:rsidRDefault="005F2B9A" w:rsidP="00A66C55">
      <w:pPr>
        <w:pStyle w:val="a3"/>
        <w:numPr>
          <w:ilvl w:val="0"/>
          <w:numId w:val="9"/>
        </w:numPr>
        <w:jc w:val="both"/>
      </w:pPr>
      <w:r w:rsidRPr="005F2B9A">
        <w:t>Провітрювання не допомагає;</w:t>
      </w:r>
    </w:p>
    <w:p w14:paraId="0F342F89" w14:textId="77777777" w:rsidR="00A66C55" w:rsidRDefault="005F2B9A" w:rsidP="00A66C55">
      <w:pPr>
        <w:pStyle w:val="a3"/>
        <w:numPr>
          <w:ilvl w:val="0"/>
          <w:numId w:val="9"/>
        </w:numPr>
        <w:jc w:val="both"/>
      </w:pPr>
      <w:r w:rsidRPr="005F2B9A">
        <w:t>В приміщенні є «глухі» зони, де повітря погано заміщується або працює кондиціонер із закритими вікнами.</w:t>
      </w:r>
    </w:p>
    <w:p w14:paraId="60105822" w14:textId="77777777" w:rsidR="00A66C55" w:rsidRPr="005F2B9A" w:rsidRDefault="00A66C55" w:rsidP="00A66C55">
      <w:pPr>
        <w:pStyle w:val="a3"/>
        <w:jc w:val="both"/>
      </w:pPr>
    </w:p>
    <w:p w14:paraId="6E12077C" w14:textId="77777777" w:rsidR="003958F8" w:rsidRDefault="003958F8" w:rsidP="005F2B9A">
      <w:pPr>
        <w:jc w:val="both"/>
      </w:pPr>
    </w:p>
    <w:sectPr w:rsidR="00395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EA1"/>
    <w:multiLevelType w:val="multilevel"/>
    <w:tmpl w:val="AEB2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C75"/>
    <w:multiLevelType w:val="hybridMultilevel"/>
    <w:tmpl w:val="2C9A7C7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5277E"/>
    <w:multiLevelType w:val="multilevel"/>
    <w:tmpl w:val="73A2A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516E2"/>
    <w:multiLevelType w:val="multilevel"/>
    <w:tmpl w:val="488A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9451D"/>
    <w:multiLevelType w:val="hybridMultilevel"/>
    <w:tmpl w:val="04C8E4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4034"/>
    <w:multiLevelType w:val="hybridMultilevel"/>
    <w:tmpl w:val="B33CBA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2CA2"/>
    <w:multiLevelType w:val="multilevel"/>
    <w:tmpl w:val="F47E3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03CDF"/>
    <w:multiLevelType w:val="hybridMultilevel"/>
    <w:tmpl w:val="EE18AC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9A5E0C"/>
    <w:multiLevelType w:val="hybridMultilevel"/>
    <w:tmpl w:val="83E8F9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7E"/>
    <w:rsid w:val="00024469"/>
    <w:rsid w:val="000A5C50"/>
    <w:rsid w:val="000C153D"/>
    <w:rsid w:val="00151938"/>
    <w:rsid w:val="00323F9E"/>
    <w:rsid w:val="00363DD4"/>
    <w:rsid w:val="003958F8"/>
    <w:rsid w:val="0053562F"/>
    <w:rsid w:val="005E18CB"/>
    <w:rsid w:val="005F2B9A"/>
    <w:rsid w:val="00612847"/>
    <w:rsid w:val="006A3182"/>
    <w:rsid w:val="00723DEE"/>
    <w:rsid w:val="009B7ECB"/>
    <w:rsid w:val="00A66C55"/>
    <w:rsid w:val="00B14DE7"/>
    <w:rsid w:val="00B3565F"/>
    <w:rsid w:val="00BA536C"/>
    <w:rsid w:val="00BF16D3"/>
    <w:rsid w:val="00BF7B7E"/>
    <w:rsid w:val="00C21BC2"/>
    <w:rsid w:val="00C61129"/>
    <w:rsid w:val="00CB0C99"/>
    <w:rsid w:val="00D55B9F"/>
    <w:rsid w:val="00E15DED"/>
    <w:rsid w:val="00E77287"/>
    <w:rsid w:val="00EF7B93"/>
    <w:rsid w:val="00F14B9C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55AC"/>
  <w15:chartTrackingRefBased/>
  <w15:docId w15:val="{D1454495-9D8C-40FB-95EC-B4D2E54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Жученко Павло</cp:lastModifiedBy>
  <cp:revision>11</cp:revision>
  <dcterms:created xsi:type="dcterms:W3CDTF">2021-11-05T12:04:00Z</dcterms:created>
  <dcterms:modified xsi:type="dcterms:W3CDTF">2021-11-25T08:44:00Z</dcterms:modified>
</cp:coreProperties>
</file>