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739"/>
        <w:gridCol w:w="625"/>
        <w:gridCol w:w="6704"/>
        <w:gridCol w:w="2131"/>
        <w:gridCol w:w="29"/>
      </w:tblGrid>
      <w:tr w:rsidR="00397600" w:rsidTr="00397600">
        <w:trPr>
          <w:gridAfter w:val="1"/>
          <w:wAfter w:w="29" w:type="dxa"/>
          <w:trHeight w:val="230"/>
        </w:trPr>
        <w:tc>
          <w:tcPr>
            <w:tcW w:w="2193" w:type="dxa"/>
            <w:gridSpan w:val="2"/>
            <w:vMerge w:val="restart"/>
            <w:tcBorders>
              <w:bottom w:val="single" w:sz="8" w:space="0" w:color="000000"/>
            </w:tcBorders>
          </w:tcPr>
          <w:p w:rsidR="00397600" w:rsidRDefault="00397600">
            <w:pPr>
              <w:pStyle w:val="TableParagraph"/>
              <w:rPr>
                <w:rFonts w:ascii="Times New Roman"/>
                <w:sz w:val="18"/>
              </w:rPr>
            </w:pPr>
          </w:p>
          <w:p w:rsidR="00397600" w:rsidRDefault="00397600">
            <w:pPr>
              <w:pStyle w:val="TableParagraph"/>
              <w:ind w:left="39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ru-RU" w:eastAsia="ru-RU"/>
              </w:rPr>
              <w:drawing>
                <wp:inline distT="0" distB="0" distL="0" distR="0" wp14:anchorId="2E9BD789" wp14:editId="2BA86322">
                  <wp:extent cx="932313" cy="23260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313" cy="23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0" w:type="dxa"/>
            <w:gridSpan w:val="3"/>
            <w:vMerge w:val="restart"/>
          </w:tcPr>
          <w:p w:rsidR="00397600" w:rsidRDefault="00397600">
            <w:pPr>
              <w:pStyle w:val="TableParagraph"/>
              <w:spacing w:before="148"/>
              <w:ind w:left="1165"/>
              <w:rPr>
                <w:b/>
                <w:sz w:val="21"/>
              </w:rPr>
            </w:pPr>
            <w:r>
              <w:rPr>
                <w:b/>
                <w:sz w:val="21"/>
              </w:rPr>
              <w:t>Критерії</w:t>
            </w:r>
            <w:r>
              <w:rPr>
                <w:b/>
                <w:spacing w:val="16"/>
                <w:sz w:val="21"/>
              </w:rPr>
              <w:t xml:space="preserve"> </w:t>
            </w:r>
            <w:r>
              <w:rPr>
                <w:b/>
                <w:sz w:val="21"/>
              </w:rPr>
              <w:t>контролю</w:t>
            </w:r>
            <w:r>
              <w:rPr>
                <w:b/>
                <w:spacing w:val="20"/>
                <w:sz w:val="21"/>
              </w:rPr>
              <w:t xml:space="preserve"> </w:t>
            </w:r>
            <w:r>
              <w:rPr>
                <w:b/>
                <w:sz w:val="21"/>
              </w:rPr>
              <w:t>якості</w:t>
            </w:r>
            <w:r>
              <w:rPr>
                <w:b/>
                <w:spacing w:val="18"/>
                <w:sz w:val="21"/>
              </w:rPr>
              <w:t xml:space="preserve"> </w:t>
            </w:r>
            <w:r>
              <w:rPr>
                <w:b/>
                <w:sz w:val="21"/>
              </w:rPr>
              <w:t>панелі</w:t>
            </w:r>
          </w:p>
        </w:tc>
      </w:tr>
      <w:tr w:rsidR="00397600" w:rsidTr="00397600">
        <w:trPr>
          <w:gridAfter w:val="1"/>
          <w:wAfter w:w="29" w:type="dxa"/>
          <w:trHeight w:val="175"/>
        </w:trPr>
        <w:tc>
          <w:tcPr>
            <w:tcW w:w="2193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:rsidR="00397600" w:rsidRDefault="00397600">
            <w:pPr>
              <w:rPr>
                <w:sz w:val="2"/>
                <w:szCs w:val="2"/>
              </w:rPr>
            </w:pPr>
          </w:p>
        </w:tc>
        <w:tc>
          <w:tcPr>
            <w:tcW w:w="9460" w:type="dxa"/>
            <w:gridSpan w:val="3"/>
            <w:vMerge/>
            <w:tcBorders>
              <w:top w:val="nil"/>
            </w:tcBorders>
          </w:tcPr>
          <w:p w:rsidR="00397600" w:rsidRDefault="00397600">
            <w:pPr>
              <w:rPr>
                <w:sz w:val="2"/>
                <w:szCs w:val="2"/>
              </w:rPr>
            </w:pPr>
          </w:p>
        </w:tc>
      </w:tr>
      <w:tr w:rsidR="00397600" w:rsidTr="00397600">
        <w:trPr>
          <w:gridAfter w:val="1"/>
          <w:wAfter w:w="29" w:type="dxa"/>
          <w:trHeight w:val="175"/>
        </w:trPr>
        <w:tc>
          <w:tcPr>
            <w:tcW w:w="2193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:rsidR="00397600" w:rsidRDefault="00397600">
            <w:pPr>
              <w:rPr>
                <w:sz w:val="2"/>
                <w:szCs w:val="2"/>
              </w:rPr>
            </w:pPr>
          </w:p>
        </w:tc>
        <w:tc>
          <w:tcPr>
            <w:tcW w:w="9460" w:type="dxa"/>
            <w:gridSpan w:val="3"/>
            <w:vMerge/>
            <w:tcBorders>
              <w:top w:val="nil"/>
            </w:tcBorders>
          </w:tcPr>
          <w:p w:rsidR="00397600" w:rsidRDefault="00397600">
            <w:pPr>
              <w:rPr>
                <w:sz w:val="2"/>
                <w:szCs w:val="2"/>
              </w:rPr>
            </w:pPr>
          </w:p>
        </w:tc>
      </w:tr>
      <w:tr w:rsidR="00397600" w:rsidTr="00397600">
        <w:trPr>
          <w:gridAfter w:val="1"/>
          <w:wAfter w:w="29" w:type="dxa"/>
          <w:trHeight w:val="181"/>
        </w:trPr>
        <w:tc>
          <w:tcPr>
            <w:tcW w:w="2193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:rsidR="00397600" w:rsidRDefault="00397600">
            <w:pPr>
              <w:rPr>
                <w:sz w:val="2"/>
                <w:szCs w:val="2"/>
              </w:rPr>
            </w:pPr>
          </w:p>
        </w:tc>
        <w:tc>
          <w:tcPr>
            <w:tcW w:w="9460" w:type="dxa"/>
            <w:gridSpan w:val="3"/>
            <w:tcBorders>
              <w:bottom w:val="single" w:sz="8" w:space="0" w:color="000000"/>
            </w:tcBorders>
          </w:tcPr>
          <w:p w:rsidR="00397600" w:rsidRPr="00735C49" w:rsidRDefault="00397600">
            <w:pPr>
              <w:pStyle w:val="TableParagraph"/>
              <w:spacing w:before="4" w:line="140" w:lineRule="exact"/>
              <w:ind w:left="22"/>
              <w:rPr>
                <w:b/>
                <w:sz w:val="16"/>
                <w:szCs w:val="16"/>
              </w:rPr>
            </w:pPr>
            <w:r w:rsidRPr="00735C49">
              <w:rPr>
                <w:b/>
                <w:w w:val="105"/>
                <w:sz w:val="16"/>
                <w:szCs w:val="16"/>
              </w:rPr>
              <w:t>номер</w:t>
            </w:r>
            <w:r w:rsidRPr="00735C49">
              <w:rPr>
                <w:b/>
                <w:spacing w:val="-3"/>
                <w:w w:val="105"/>
                <w:sz w:val="16"/>
                <w:szCs w:val="16"/>
              </w:rPr>
              <w:t xml:space="preserve"> </w:t>
            </w:r>
            <w:r w:rsidRPr="00735C49">
              <w:rPr>
                <w:b/>
                <w:w w:val="105"/>
                <w:sz w:val="16"/>
                <w:szCs w:val="16"/>
              </w:rPr>
              <w:t>документа :</w:t>
            </w:r>
            <w:r w:rsidRPr="00735C49">
              <w:rPr>
                <w:b/>
                <w:spacing w:val="-1"/>
                <w:w w:val="105"/>
                <w:sz w:val="16"/>
                <w:szCs w:val="16"/>
              </w:rPr>
              <w:t xml:space="preserve"> </w:t>
            </w:r>
            <w:r w:rsidR="003D0BC2">
              <w:rPr>
                <w:b/>
                <w:w w:val="105"/>
                <w:sz w:val="16"/>
                <w:szCs w:val="16"/>
              </w:rPr>
              <w:t>142-TB-001(</w:t>
            </w:r>
            <w:r w:rsidR="003D0BC2">
              <w:rPr>
                <w:b/>
                <w:w w:val="105"/>
                <w:sz w:val="16"/>
                <w:szCs w:val="16"/>
                <w:lang w:val="en-US"/>
              </w:rPr>
              <w:t>UA</w:t>
            </w:r>
            <w:r w:rsidRPr="00735C49">
              <w:rPr>
                <w:b/>
                <w:w w:val="105"/>
                <w:sz w:val="16"/>
                <w:szCs w:val="16"/>
              </w:rPr>
              <w:t>)</w:t>
            </w:r>
          </w:p>
        </w:tc>
      </w:tr>
      <w:tr w:rsidR="00586FB0" w:rsidRPr="00397600" w:rsidTr="00735C49">
        <w:trPr>
          <w:trHeight w:val="918"/>
        </w:trPr>
        <w:tc>
          <w:tcPr>
            <w:tcW w:w="11682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735C49">
            <w:pPr>
              <w:pStyle w:val="TableParagraph"/>
              <w:spacing w:before="36"/>
              <w:ind w:left="30"/>
              <w:rPr>
                <w:b/>
                <w:sz w:val="16"/>
                <w:szCs w:val="16"/>
                <w:lang w:val="ru-RU"/>
              </w:rPr>
            </w:pP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Метод</w:t>
            </w:r>
            <w:r w:rsidRPr="00D87534">
              <w:rPr>
                <w:b/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оцінки</w:t>
            </w:r>
            <w:r w:rsidRPr="00D87534">
              <w:rPr>
                <w:b/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6"/>
                <w:szCs w:val="16"/>
                <w:lang w:val="ru-RU"/>
              </w:rPr>
              <w:t>якості</w:t>
            </w:r>
            <w:r w:rsidRPr="00D87534">
              <w:rPr>
                <w:b/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6"/>
                <w:szCs w:val="16"/>
                <w:lang w:val="ru-RU"/>
              </w:rPr>
              <w:t>поверхні</w:t>
            </w:r>
          </w:p>
          <w:p w:rsidR="00586FB0" w:rsidRPr="00D87534" w:rsidRDefault="00735C49">
            <w:pPr>
              <w:pStyle w:val="TableParagraph"/>
              <w:spacing w:before="22" w:line="264" w:lineRule="auto"/>
              <w:ind w:left="30"/>
              <w:rPr>
                <w:sz w:val="15"/>
                <w:lang w:val="ru-RU"/>
              </w:rPr>
            </w:pP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 xml:space="preserve">"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При перевірці лицьової та зворотної сторони за стандартом </w:t>
            </w:r>
            <w:r w:rsidRPr="00735C49">
              <w:rPr>
                <w:spacing w:val="-1"/>
                <w:w w:val="105"/>
                <w:sz w:val="16"/>
                <w:szCs w:val="16"/>
              </w:rPr>
              <w:t xml:space="preserve">AMK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- </w:t>
            </w:r>
            <w:r w:rsidRPr="00735C49">
              <w:rPr>
                <w:spacing w:val="-1"/>
                <w:w w:val="105"/>
                <w:sz w:val="16"/>
                <w:szCs w:val="16"/>
              </w:rPr>
              <w:t xml:space="preserve">MB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-009 наведені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нижче пункти, що належать до дефектів поверхні, є</w:t>
            </w:r>
            <w:r w:rsidRPr="00D87534">
              <w:rPr>
                <w:spacing w:val="-4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максимально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допустимими.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Перевірка</w:t>
            </w:r>
            <w:proofErr w:type="spellEnd"/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критеріїв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оцінки</w:t>
            </w:r>
            <w:proofErr w:type="spellEnd"/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якості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повинна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проводитися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тільки</w:t>
            </w:r>
            <w:proofErr w:type="spellEnd"/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="00CB01A9">
              <w:rPr>
                <w:spacing w:val="-10"/>
                <w:w w:val="105"/>
                <w:sz w:val="16"/>
                <w:szCs w:val="16"/>
                <w:lang w:val="uk-UA"/>
              </w:rPr>
              <w:t xml:space="preserve">у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відповідно</w:t>
            </w:r>
            <w:r w:rsidR="00CB01A9">
              <w:rPr>
                <w:w w:val="105"/>
                <w:sz w:val="16"/>
                <w:szCs w:val="16"/>
                <w:lang w:val="ru-RU"/>
              </w:rPr>
              <w:t>сті</w:t>
            </w:r>
            <w:proofErr w:type="spellEnd"/>
            <w:r w:rsidRPr="00D87534">
              <w:rPr>
                <w:spacing w:val="-1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зі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стандартом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735C49">
              <w:rPr>
                <w:w w:val="105"/>
                <w:sz w:val="16"/>
                <w:szCs w:val="16"/>
              </w:rPr>
              <w:t xml:space="preserve">AMK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- </w:t>
            </w:r>
            <w:r w:rsidRPr="00735C49">
              <w:rPr>
                <w:w w:val="105"/>
                <w:sz w:val="16"/>
                <w:szCs w:val="16"/>
              </w:rPr>
              <w:t xml:space="preserve">MB </w:t>
            </w:r>
            <w:r w:rsidRPr="00D87534">
              <w:rPr>
                <w:w w:val="105"/>
                <w:sz w:val="16"/>
                <w:szCs w:val="16"/>
                <w:lang w:val="ru-RU"/>
              </w:rPr>
              <w:t>-009.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Дефекти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поверхнях,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перевірених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по</w:t>
            </w:r>
            <w:r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горизонталі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або</w:t>
            </w:r>
            <w:r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під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іншим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кутом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і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освітленням,</w:t>
            </w:r>
            <w:r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приймаються."</w:t>
            </w:r>
          </w:p>
        </w:tc>
      </w:tr>
      <w:tr w:rsidR="00586FB0" w:rsidTr="00735C49">
        <w:trPr>
          <w:trHeight w:val="3048"/>
        </w:trPr>
        <w:tc>
          <w:tcPr>
            <w:tcW w:w="9522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586FB0" w:rsidRPr="00D87534" w:rsidRDefault="00586FB0" w:rsidP="00735C49">
            <w:pPr>
              <w:pStyle w:val="a3"/>
              <w:rPr>
                <w:lang w:val="ru-RU"/>
              </w:rPr>
            </w:pPr>
          </w:p>
          <w:p w:rsidR="00735C49" w:rsidRPr="00D87534" w:rsidRDefault="00735C49" w:rsidP="00735C49">
            <w:pPr>
              <w:pStyle w:val="a3"/>
              <w:rPr>
                <w:spacing w:val="1"/>
                <w:w w:val="105"/>
                <w:sz w:val="18"/>
                <w:szCs w:val="18"/>
                <w:lang w:val="ru-RU"/>
              </w:rPr>
            </w:pPr>
            <w:r w:rsidRPr="00D87534">
              <w:rPr>
                <w:b/>
                <w:w w:val="105"/>
                <w:sz w:val="18"/>
                <w:szCs w:val="18"/>
                <w:lang w:val="ru-RU"/>
              </w:rPr>
              <w:t>За стандартом</w:t>
            </w:r>
            <w:r w:rsidRPr="00D87534">
              <w:rPr>
                <w:w w:val="105"/>
                <w:sz w:val="18"/>
                <w:szCs w:val="18"/>
                <w:lang w:val="ru-RU"/>
              </w:rPr>
              <w:t xml:space="preserve"> </w:t>
            </w:r>
            <w:r w:rsidRPr="00735C49">
              <w:rPr>
                <w:w w:val="105"/>
                <w:sz w:val="18"/>
                <w:szCs w:val="18"/>
                <w:u w:val="single"/>
              </w:rPr>
              <w:t xml:space="preserve">AMK </w:t>
            </w:r>
            <w:r w:rsidRPr="00D87534">
              <w:rPr>
                <w:w w:val="105"/>
                <w:sz w:val="18"/>
                <w:szCs w:val="18"/>
                <w:u w:val="single"/>
                <w:lang w:val="ru-RU"/>
              </w:rPr>
              <w:t xml:space="preserve">– </w:t>
            </w:r>
            <w:r w:rsidRPr="00735C49">
              <w:rPr>
                <w:w w:val="105"/>
                <w:sz w:val="18"/>
                <w:szCs w:val="18"/>
                <w:u w:val="single"/>
              </w:rPr>
              <w:t xml:space="preserve">MB </w:t>
            </w:r>
            <w:r w:rsidRPr="00D87534">
              <w:rPr>
                <w:w w:val="105"/>
                <w:sz w:val="18"/>
                <w:szCs w:val="18"/>
                <w:u w:val="single"/>
                <w:lang w:val="ru-RU"/>
              </w:rPr>
              <w:t>-009;</w:t>
            </w:r>
            <w:r w:rsidRPr="00D87534">
              <w:rPr>
                <w:spacing w:val="1"/>
                <w:w w:val="105"/>
                <w:sz w:val="18"/>
                <w:szCs w:val="18"/>
                <w:lang w:val="ru-RU"/>
              </w:rPr>
              <w:t xml:space="preserve"> </w:t>
            </w:r>
          </w:p>
          <w:p w:rsidR="00735C49" w:rsidRPr="00D87534" w:rsidRDefault="00735C49" w:rsidP="00735C49">
            <w:pPr>
              <w:pStyle w:val="a3"/>
              <w:rPr>
                <w:spacing w:val="1"/>
                <w:w w:val="105"/>
                <w:sz w:val="18"/>
                <w:szCs w:val="18"/>
                <w:lang w:val="ru-RU"/>
              </w:rPr>
            </w:pPr>
          </w:p>
          <w:p w:rsidR="00735C49" w:rsidRPr="00D87534" w:rsidRDefault="00735C49" w:rsidP="00735C49">
            <w:pPr>
              <w:pStyle w:val="a3"/>
              <w:rPr>
                <w:spacing w:val="1"/>
                <w:w w:val="105"/>
                <w:sz w:val="18"/>
                <w:szCs w:val="18"/>
                <w:lang w:val="ru-RU"/>
              </w:rPr>
            </w:pPr>
            <w:proofErr w:type="spell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>Відстань</w:t>
            </w:r>
            <w:proofErr w:type="spellEnd"/>
            <w:r w:rsidRPr="00D87534">
              <w:rPr>
                <w:b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proofErr w:type="gram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>огляду</w:t>
            </w:r>
            <w:proofErr w:type="spellEnd"/>
            <w:r w:rsidRPr="00D87534">
              <w:rPr>
                <w:b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:</w:t>
            </w:r>
            <w:proofErr w:type="gramEnd"/>
            <w:r w:rsidRPr="00D87534">
              <w:rPr>
                <w:w w:val="105"/>
                <w:sz w:val="18"/>
                <w:szCs w:val="18"/>
                <w:lang w:val="ru-RU"/>
              </w:rPr>
              <w:t xml:space="preserve"> 700 мм</w:t>
            </w:r>
            <w:r w:rsidRPr="00D87534">
              <w:rPr>
                <w:spacing w:val="1"/>
                <w:w w:val="105"/>
                <w:sz w:val="18"/>
                <w:szCs w:val="18"/>
                <w:lang w:val="ru-RU"/>
              </w:rPr>
              <w:t xml:space="preserve"> </w:t>
            </w:r>
          </w:p>
          <w:p w:rsidR="00735C49" w:rsidRPr="00D87534" w:rsidRDefault="00735C49" w:rsidP="00735C49">
            <w:pPr>
              <w:pStyle w:val="a3"/>
              <w:rPr>
                <w:spacing w:val="1"/>
                <w:w w:val="105"/>
                <w:sz w:val="18"/>
                <w:szCs w:val="18"/>
                <w:lang w:val="ru-RU"/>
              </w:rPr>
            </w:pPr>
          </w:p>
          <w:p w:rsidR="00586FB0" w:rsidRPr="00D87534" w:rsidRDefault="00735C49" w:rsidP="00735C49">
            <w:pPr>
              <w:pStyle w:val="a3"/>
              <w:rPr>
                <w:w w:val="105"/>
                <w:sz w:val="18"/>
                <w:szCs w:val="18"/>
                <w:lang w:val="ru-RU"/>
              </w:rPr>
            </w:pPr>
            <w:proofErr w:type="spell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>Інтенсивність</w:t>
            </w:r>
            <w:proofErr w:type="spellEnd"/>
            <w:r w:rsidRPr="00D87534">
              <w:rPr>
                <w:b/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proofErr w:type="gram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>світла</w:t>
            </w:r>
            <w:proofErr w:type="spellEnd"/>
            <w:r w:rsidRPr="00D87534">
              <w:rPr>
                <w:b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:</w:t>
            </w:r>
            <w:proofErr w:type="gramEnd"/>
            <w:r w:rsidRPr="00D87534">
              <w:rPr>
                <w:w w:val="105"/>
                <w:sz w:val="18"/>
                <w:szCs w:val="18"/>
                <w:lang w:val="ru-RU"/>
              </w:rPr>
              <w:t xml:space="preserve"> 1000-2000лк</w:t>
            </w:r>
          </w:p>
          <w:p w:rsidR="00735C49" w:rsidRPr="00D87534" w:rsidRDefault="00735C49" w:rsidP="00735C49">
            <w:pPr>
              <w:pStyle w:val="a3"/>
              <w:rPr>
                <w:sz w:val="18"/>
                <w:szCs w:val="18"/>
                <w:lang w:val="ru-RU"/>
              </w:rPr>
            </w:pPr>
          </w:p>
          <w:p w:rsidR="00586FB0" w:rsidRPr="00D87534" w:rsidRDefault="00735C49" w:rsidP="00735C49">
            <w:pPr>
              <w:pStyle w:val="a3"/>
              <w:rPr>
                <w:w w:val="105"/>
                <w:sz w:val="18"/>
                <w:szCs w:val="18"/>
                <w:lang w:val="ru-RU"/>
              </w:rPr>
            </w:pPr>
            <w:r w:rsidRPr="00D87534">
              <w:rPr>
                <w:b/>
                <w:spacing w:val="-1"/>
                <w:w w:val="105"/>
                <w:sz w:val="18"/>
                <w:szCs w:val="18"/>
                <w:lang w:val="ru-RU"/>
              </w:rPr>
              <w:t>Кут</w:t>
            </w:r>
            <w:r w:rsidRPr="00D87534">
              <w:rPr>
                <w:b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87534">
              <w:rPr>
                <w:b/>
                <w:spacing w:val="-1"/>
                <w:w w:val="105"/>
                <w:sz w:val="18"/>
                <w:szCs w:val="18"/>
                <w:lang w:val="ru-RU"/>
              </w:rPr>
              <w:t>нахилу</w:t>
            </w:r>
            <w:proofErr w:type="spellEnd"/>
            <w:r w:rsidRPr="00D87534">
              <w:rPr>
                <w:b/>
                <w:spacing w:val="-1"/>
                <w:w w:val="105"/>
                <w:sz w:val="18"/>
                <w:szCs w:val="18"/>
                <w:lang w:val="ru-RU"/>
              </w:rPr>
              <w:t>:</w:t>
            </w:r>
            <w:r w:rsidRPr="00D87534">
              <w:rPr>
                <w:b/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8"/>
                <w:szCs w:val="18"/>
                <w:lang w:val="ru-RU"/>
              </w:rPr>
              <w:t>вертикальний</w:t>
            </w:r>
            <w:proofErr w:type="spellEnd"/>
            <w:r w:rsidRPr="00D87534">
              <w:rPr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30</w:t>
            </w:r>
            <w:r w:rsidRPr="00D87534">
              <w:rPr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8"/>
                <w:szCs w:val="18"/>
                <w:lang w:val="ru-RU"/>
              </w:rPr>
              <w:t>градусів</w:t>
            </w:r>
            <w:proofErr w:type="spellEnd"/>
          </w:p>
          <w:p w:rsidR="00735C49" w:rsidRPr="00D87534" w:rsidRDefault="00735C49" w:rsidP="00735C49">
            <w:pPr>
              <w:pStyle w:val="a3"/>
              <w:rPr>
                <w:sz w:val="18"/>
                <w:szCs w:val="18"/>
                <w:lang w:val="ru-RU"/>
              </w:rPr>
            </w:pPr>
          </w:p>
          <w:p w:rsidR="00735C49" w:rsidRPr="00D87534" w:rsidRDefault="00735C49" w:rsidP="00735C49">
            <w:pPr>
              <w:pStyle w:val="a3"/>
              <w:rPr>
                <w:w w:val="105"/>
                <w:sz w:val="18"/>
                <w:szCs w:val="18"/>
                <w:lang w:val="ru-RU"/>
              </w:rPr>
            </w:pPr>
            <w:r w:rsidRPr="00D87534">
              <w:rPr>
                <w:b/>
                <w:spacing w:val="-1"/>
                <w:w w:val="105"/>
                <w:sz w:val="18"/>
                <w:szCs w:val="18"/>
                <w:lang w:val="ru-RU"/>
              </w:rPr>
              <w:t>тип</w:t>
            </w:r>
            <w:r w:rsidRPr="00D87534">
              <w:rPr>
                <w:b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87534">
              <w:rPr>
                <w:b/>
                <w:spacing w:val="-1"/>
                <w:w w:val="105"/>
                <w:sz w:val="18"/>
                <w:szCs w:val="18"/>
                <w:lang w:val="ru-RU"/>
              </w:rPr>
              <w:t>світла</w:t>
            </w:r>
            <w:proofErr w:type="spellEnd"/>
            <w:r w:rsidRPr="00D87534">
              <w:rPr>
                <w:b/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r w:rsidR="003D0BC2">
              <w:rPr>
                <w:b/>
                <w:w w:val="105"/>
                <w:sz w:val="18"/>
                <w:szCs w:val="18"/>
                <w:lang w:val="ru-RU"/>
              </w:rPr>
              <w:t>(</w:t>
            </w:r>
            <w:proofErr w:type="spellStart"/>
            <w:r w:rsidR="003D0BC2">
              <w:rPr>
                <w:b/>
                <w:w w:val="105"/>
                <w:sz w:val="18"/>
                <w:szCs w:val="18"/>
                <w:lang w:val="ru-RU"/>
              </w:rPr>
              <w:t>денне</w:t>
            </w:r>
            <w:proofErr w:type="spellEnd"/>
            <w:r w:rsidRPr="00D87534">
              <w:rPr>
                <w:b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>світло</w:t>
            </w:r>
            <w:proofErr w:type="spellEnd"/>
            <w:r w:rsidRPr="00D87534">
              <w:rPr>
                <w:b/>
                <w:w w:val="105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>колірна</w:t>
            </w:r>
            <w:proofErr w:type="spellEnd"/>
            <w:r w:rsidRPr="00D87534">
              <w:rPr>
                <w:b/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8"/>
                <w:szCs w:val="18"/>
                <w:lang w:val="ru-RU"/>
              </w:rPr>
              <w:t>температура)</w:t>
            </w:r>
            <w:r w:rsidRPr="00D87534">
              <w:rPr>
                <w:b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735C49">
              <w:rPr>
                <w:b/>
                <w:w w:val="105"/>
                <w:sz w:val="18"/>
                <w:szCs w:val="18"/>
              </w:rPr>
              <w:t>D</w:t>
            </w:r>
            <w:r w:rsidRPr="00D87534">
              <w:rPr>
                <w:b/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8"/>
                <w:szCs w:val="18"/>
                <w:lang w:val="ru-RU"/>
              </w:rPr>
              <w:t>65:</w:t>
            </w:r>
            <w:r w:rsidRPr="00D87534">
              <w:rPr>
                <w:b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6500</w:t>
            </w:r>
            <w:r w:rsidRPr="00D87534">
              <w:rPr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="003D0BC2">
              <w:rPr>
                <w:w w:val="105"/>
                <w:sz w:val="18"/>
                <w:szCs w:val="18"/>
                <w:lang w:val="ru-RU"/>
              </w:rPr>
              <w:t>К</w:t>
            </w:r>
          </w:p>
          <w:p w:rsidR="00735C49" w:rsidRPr="00D87534" w:rsidRDefault="00735C49" w:rsidP="00735C49">
            <w:pPr>
              <w:pStyle w:val="a3"/>
              <w:rPr>
                <w:w w:val="105"/>
                <w:sz w:val="18"/>
                <w:szCs w:val="18"/>
                <w:lang w:val="ru-RU"/>
              </w:rPr>
            </w:pPr>
          </w:p>
          <w:p w:rsidR="00586FB0" w:rsidRPr="00D87534" w:rsidRDefault="00735C49" w:rsidP="00735C49">
            <w:pPr>
              <w:pStyle w:val="a3"/>
              <w:rPr>
                <w:sz w:val="18"/>
                <w:szCs w:val="18"/>
                <w:lang w:val="ru-RU"/>
              </w:rPr>
            </w:pPr>
            <w:r w:rsidRPr="00D87534">
              <w:rPr>
                <w:b/>
                <w:w w:val="105"/>
                <w:sz w:val="18"/>
                <w:szCs w:val="18"/>
                <w:lang w:val="ru-RU"/>
              </w:rPr>
              <w:t>Час</w:t>
            </w:r>
            <w:r w:rsidRPr="00D87534">
              <w:rPr>
                <w:b/>
                <w:spacing w:val="-11"/>
                <w:w w:val="105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D87534">
              <w:rPr>
                <w:b/>
                <w:w w:val="105"/>
                <w:sz w:val="18"/>
                <w:szCs w:val="18"/>
                <w:lang w:val="ru-RU"/>
              </w:rPr>
              <w:t xml:space="preserve">огляду </w:t>
            </w:r>
            <w:r w:rsidRPr="00D87534">
              <w:rPr>
                <w:w w:val="105"/>
                <w:sz w:val="18"/>
                <w:szCs w:val="18"/>
                <w:lang w:val="ru-RU"/>
              </w:rPr>
              <w:t>:</w:t>
            </w:r>
            <w:proofErr w:type="gramEnd"/>
            <w:r w:rsidRPr="00D87534">
              <w:rPr>
                <w:spacing w:val="-11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максимум</w:t>
            </w:r>
            <w:r w:rsidRPr="00D87534">
              <w:rPr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20</w:t>
            </w:r>
            <w:r w:rsidRPr="00D87534">
              <w:rPr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секунд</w:t>
            </w:r>
            <w:r w:rsidRPr="00D87534">
              <w:rPr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(лицьова</w:t>
            </w:r>
            <w:r w:rsidRPr="00D87534">
              <w:rPr>
                <w:spacing w:val="-11"/>
                <w:w w:val="105"/>
                <w:sz w:val="18"/>
                <w:szCs w:val="18"/>
                <w:lang w:val="ru-RU"/>
              </w:rPr>
              <w:t xml:space="preserve"> </w:t>
            </w:r>
            <w:r w:rsidRPr="00D87534">
              <w:rPr>
                <w:w w:val="105"/>
                <w:sz w:val="18"/>
                <w:szCs w:val="18"/>
                <w:lang w:val="ru-RU"/>
              </w:rPr>
              <w:t>сторона)</w:t>
            </w:r>
          </w:p>
          <w:p w:rsidR="00586FB0" w:rsidRDefault="00735C49" w:rsidP="00735C49">
            <w:pPr>
              <w:pStyle w:val="a3"/>
              <w:rPr>
                <w:b/>
                <w:sz w:val="15"/>
              </w:rPr>
            </w:pPr>
            <w:r w:rsidRPr="00735C49">
              <w:rPr>
                <w:spacing w:val="-1"/>
                <w:w w:val="105"/>
                <w:sz w:val="18"/>
                <w:szCs w:val="18"/>
              </w:rPr>
              <w:t>максимум</w:t>
            </w:r>
            <w:r w:rsidRPr="00735C49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735C49">
              <w:rPr>
                <w:w w:val="105"/>
                <w:sz w:val="18"/>
                <w:szCs w:val="18"/>
              </w:rPr>
              <w:t>10</w:t>
            </w:r>
            <w:r w:rsidRPr="00735C49">
              <w:rPr>
                <w:spacing w:val="-10"/>
                <w:w w:val="105"/>
                <w:sz w:val="18"/>
                <w:szCs w:val="18"/>
              </w:rPr>
              <w:t xml:space="preserve"> </w:t>
            </w:r>
            <w:r w:rsidRPr="00735C49">
              <w:rPr>
                <w:w w:val="105"/>
                <w:sz w:val="18"/>
                <w:szCs w:val="18"/>
              </w:rPr>
              <w:t>секунд</w:t>
            </w:r>
            <w:r w:rsidRPr="00735C49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735C49">
              <w:rPr>
                <w:b/>
                <w:w w:val="105"/>
                <w:sz w:val="18"/>
                <w:szCs w:val="18"/>
              </w:rPr>
              <w:t xml:space="preserve">( </w:t>
            </w:r>
            <w:proofErr w:type="spellStart"/>
            <w:r w:rsidRPr="00735C49">
              <w:rPr>
                <w:b/>
                <w:w w:val="105"/>
                <w:sz w:val="18"/>
                <w:szCs w:val="18"/>
              </w:rPr>
              <w:t>Зворотня</w:t>
            </w:r>
            <w:proofErr w:type="spellEnd"/>
            <w:r w:rsidRPr="00735C49">
              <w:rPr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735C49">
              <w:rPr>
                <w:b/>
                <w:w w:val="105"/>
                <w:sz w:val="18"/>
                <w:szCs w:val="18"/>
              </w:rPr>
              <w:t>сторона )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86FB0" w:rsidRDefault="00586FB0">
            <w:pPr>
              <w:pStyle w:val="TableParagraph"/>
              <w:spacing w:before="4"/>
              <w:rPr>
                <w:rFonts w:ascii="Times New Roman"/>
                <w:sz w:val="7"/>
              </w:rPr>
            </w:pPr>
          </w:p>
          <w:p w:rsidR="00586FB0" w:rsidRDefault="00735C49">
            <w:pPr>
              <w:pStyle w:val="TableParagraph"/>
              <w:ind w:left="7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ru-RU" w:eastAsia="ru-RU"/>
              </w:rPr>
              <w:drawing>
                <wp:inline distT="0" distB="0" distL="0" distR="0">
                  <wp:extent cx="1231519" cy="1623059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519" cy="162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FB0" w:rsidTr="00735C49">
        <w:trPr>
          <w:trHeight w:val="401"/>
        </w:trPr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735C49" w:rsidRDefault="00735C49">
            <w:pPr>
              <w:pStyle w:val="TableParagraph"/>
              <w:spacing w:before="84"/>
              <w:ind w:left="23" w:right="-15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5"/>
                <w:sz w:val="16"/>
                <w:szCs w:val="16"/>
              </w:rPr>
              <w:t>NO.</w:t>
            </w:r>
          </w:p>
        </w:tc>
        <w:tc>
          <w:tcPr>
            <w:tcW w:w="236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735C49" w:rsidRDefault="00735C49">
            <w:pPr>
              <w:pStyle w:val="TableParagraph"/>
              <w:spacing w:before="84"/>
              <w:ind w:left="35"/>
              <w:rPr>
                <w:b/>
                <w:sz w:val="16"/>
                <w:szCs w:val="16"/>
              </w:rPr>
            </w:pPr>
            <w:r w:rsidRPr="00735C49">
              <w:rPr>
                <w:b/>
                <w:spacing w:val="-1"/>
                <w:w w:val="105"/>
                <w:sz w:val="16"/>
                <w:szCs w:val="16"/>
              </w:rPr>
              <w:t>ОПИС</w:t>
            </w:r>
            <w:r w:rsidRPr="00735C49">
              <w:rPr>
                <w:b/>
                <w:spacing w:val="-8"/>
                <w:w w:val="105"/>
                <w:sz w:val="16"/>
                <w:szCs w:val="16"/>
              </w:rPr>
              <w:t xml:space="preserve"> </w:t>
            </w:r>
            <w:r w:rsidRPr="00735C49">
              <w:rPr>
                <w:b/>
                <w:spacing w:val="-1"/>
                <w:w w:val="105"/>
                <w:sz w:val="16"/>
                <w:szCs w:val="16"/>
              </w:rPr>
              <w:t>ДЕФЕКТУ</w:t>
            </w:r>
          </w:p>
        </w:tc>
        <w:tc>
          <w:tcPr>
            <w:tcW w:w="8864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Default="00735C49">
            <w:pPr>
              <w:pStyle w:val="TableParagraph"/>
              <w:spacing w:before="89"/>
              <w:ind w:left="35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КРИТЕРІЇ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ОЦІНКИ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ЯКОСТІ</w:t>
            </w:r>
          </w:p>
        </w:tc>
      </w:tr>
      <w:tr w:rsidR="00586FB0" w:rsidRPr="00397600" w:rsidTr="00735C49">
        <w:trPr>
          <w:trHeight w:val="1035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735C49" w:rsidRDefault="00586FB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586FB0" w:rsidRPr="00735C49" w:rsidRDefault="00586FB0">
            <w:pPr>
              <w:pStyle w:val="TableParagraph"/>
              <w:spacing w:before="5"/>
              <w:rPr>
                <w:rFonts w:ascii="Times New Roman"/>
                <w:sz w:val="16"/>
                <w:szCs w:val="16"/>
              </w:rPr>
            </w:pPr>
          </w:p>
          <w:p w:rsidR="00586FB0" w:rsidRPr="00735C49" w:rsidRDefault="00735C49">
            <w:pPr>
              <w:pStyle w:val="TableParagraph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1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0B3" w:rsidRDefault="00735C49">
            <w:pPr>
              <w:pStyle w:val="TableParagraph"/>
              <w:spacing w:before="87" w:line="271" w:lineRule="auto"/>
              <w:ind w:left="35" w:right="251"/>
              <w:rPr>
                <w:b/>
                <w:spacing w:val="-41"/>
                <w:w w:val="105"/>
                <w:sz w:val="16"/>
                <w:szCs w:val="16"/>
                <w:lang w:val="ru-RU"/>
              </w:rPr>
            </w:pPr>
            <w:r w:rsidRPr="00D87534">
              <w:rPr>
                <w:b/>
                <w:spacing w:val="-1"/>
                <w:w w:val="105"/>
                <w:sz w:val="16"/>
                <w:szCs w:val="16"/>
                <w:u w:val="single"/>
                <w:lang w:val="ru-RU"/>
              </w:rPr>
              <w:t>Перевірка</w:t>
            </w:r>
            <w:r w:rsidRPr="00D87534">
              <w:rPr>
                <w:b/>
                <w:spacing w:val="-10"/>
                <w:w w:val="105"/>
                <w:sz w:val="16"/>
                <w:szCs w:val="16"/>
                <w:u w:val="single"/>
                <w:lang w:val="ru-RU"/>
              </w:rPr>
              <w:t xml:space="preserve"> </w:t>
            </w:r>
            <w:r w:rsidRPr="00D87534">
              <w:rPr>
                <w:b/>
                <w:spacing w:val="-1"/>
                <w:w w:val="105"/>
                <w:sz w:val="16"/>
                <w:szCs w:val="16"/>
                <w:u w:val="single"/>
                <w:lang w:val="ru-RU"/>
              </w:rPr>
              <w:t>лицьовий</w:t>
            </w:r>
            <w:r w:rsidRPr="00D87534">
              <w:rPr>
                <w:b/>
                <w:spacing w:val="-9"/>
                <w:w w:val="105"/>
                <w:sz w:val="16"/>
                <w:szCs w:val="16"/>
                <w:u w:val="single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6"/>
                <w:szCs w:val="16"/>
                <w:u w:val="single"/>
                <w:lang w:val="ru-RU"/>
              </w:rPr>
              <w:t>сторони</w:t>
            </w:r>
            <w:r w:rsidRPr="00D87534">
              <w:rPr>
                <w:b/>
                <w:spacing w:val="-41"/>
                <w:w w:val="105"/>
                <w:sz w:val="16"/>
                <w:szCs w:val="16"/>
                <w:lang w:val="ru-RU"/>
              </w:rPr>
              <w:t xml:space="preserve"> </w:t>
            </w:r>
          </w:p>
          <w:p w:rsidR="00586FB0" w:rsidRDefault="00735C49">
            <w:pPr>
              <w:pStyle w:val="TableParagraph"/>
              <w:spacing w:before="87" w:line="271" w:lineRule="auto"/>
              <w:ind w:left="35" w:right="251"/>
              <w:rPr>
                <w:b/>
                <w:w w:val="105"/>
                <w:sz w:val="16"/>
                <w:szCs w:val="16"/>
                <w:lang w:val="ru-RU"/>
              </w:rPr>
            </w:pP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Здуття</w:t>
            </w:r>
            <w:proofErr w:type="spellEnd"/>
          </w:p>
          <w:p w:rsidR="00D770B3" w:rsidRPr="00D87534" w:rsidRDefault="00D770B3">
            <w:pPr>
              <w:pStyle w:val="TableParagraph"/>
              <w:spacing w:before="87" w:line="271" w:lineRule="auto"/>
              <w:ind w:left="35" w:right="251"/>
              <w:rPr>
                <w:b/>
                <w:sz w:val="16"/>
                <w:szCs w:val="16"/>
                <w:lang w:val="ru-RU"/>
              </w:rPr>
            </w:pPr>
            <w:proofErr w:type="spellStart"/>
            <w:r w:rsidRPr="00D770B3">
              <w:rPr>
                <w:b/>
                <w:sz w:val="16"/>
                <w:szCs w:val="16"/>
                <w:lang w:val="ru-RU"/>
              </w:rPr>
              <w:t>Поглиблення-вм'ятини</w:t>
            </w:r>
            <w:proofErr w:type="spellEnd"/>
          </w:p>
          <w:p w:rsidR="00586FB0" w:rsidRPr="00D87534" w:rsidRDefault="00735C49">
            <w:pPr>
              <w:pStyle w:val="TableParagraph"/>
              <w:spacing w:line="271" w:lineRule="auto"/>
              <w:ind w:left="35" w:right="749"/>
              <w:rPr>
                <w:b/>
                <w:sz w:val="16"/>
                <w:szCs w:val="16"/>
                <w:lang w:val="ru-RU"/>
              </w:rPr>
            </w:pP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Плями</w:t>
            </w:r>
            <w:proofErr w:type="spellEnd"/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586FB0">
            <w:pPr>
              <w:pStyle w:val="TableParagraph"/>
              <w:spacing w:before="5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735C49">
            <w:pPr>
              <w:pStyle w:val="TableParagraph"/>
              <w:spacing w:line="307" w:lineRule="auto"/>
              <w:ind w:left="35" w:right="6404"/>
              <w:rPr>
                <w:sz w:val="16"/>
                <w:szCs w:val="16"/>
                <w:lang w:val="ru-RU"/>
              </w:rPr>
            </w:pPr>
            <w:r w:rsidRPr="00D87534">
              <w:rPr>
                <w:w w:val="105"/>
                <w:sz w:val="16"/>
                <w:szCs w:val="16"/>
                <w:lang w:val="ru-RU"/>
              </w:rPr>
              <w:t>2 шт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1м </w:t>
            </w:r>
            <w:r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>2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діаметром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0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3мм</w:t>
            </w:r>
            <w:r w:rsidRPr="00D87534">
              <w:rPr>
                <w:spacing w:val="-4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</w:t>
            </w:r>
            <w:r w:rsidR="00D770B3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шт</w:t>
            </w:r>
            <w:proofErr w:type="spellEnd"/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1м </w:t>
            </w:r>
            <w:r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>2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діаметром</w:t>
            </w:r>
            <w:proofErr w:type="spellEnd"/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3</w:t>
            </w:r>
            <w:r w:rsidR="00D770B3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D770B3"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="00D770B3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5мм</w:t>
            </w:r>
          </w:p>
        </w:tc>
      </w:tr>
      <w:tr w:rsidR="00586FB0" w:rsidRPr="00397600" w:rsidTr="003D0BC2">
        <w:trPr>
          <w:trHeight w:val="1304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735C49" w:rsidRDefault="00735C49">
            <w:pPr>
              <w:pStyle w:val="TableParagraph"/>
              <w:spacing w:before="94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2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770B3" w:rsidRDefault="00D770B3">
            <w:pPr>
              <w:pStyle w:val="TableParagraph"/>
              <w:spacing w:before="6"/>
              <w:rPr>
                <w:rFonts w:ascii="Times New Roman"/>
                <w:b/>
                <w:sz w:val="16"/>
                <w:szCs w:val="16"/>
                <w:u w:val="single"/>
                <w:lang w:val="ru-RU"/>
              </w:rPr>
            </w:pPr>
            <w:proofErr w:type="spellStart"/>
            <w:r w:rsidRPr="00D770B3">
              <w:rPr>
                <w:rFonts w:ascii="Times New Roman"/>
                <w:b/>
                <w:sz w:val="16"/>
                <w:szCs w:val="16"/>
                <w:u w:val="single"/>
                <w:lang w:val="ru-RU"/>
              </w:rPr>
              <w:t>Перевірка</w:t>
            </w:r>
            <w:proofErr w:type="spellEnd"/>
            <w:r w:rsidRPr="00D770B3">
              <w:rPr>
                <w:rFonts w:ascii="Times New Roman"/>
                <w:b/>
                <w:sz w:val="16"/>
                <w:szCs w:val="16"/>
                <w:u w:val="single"/>
                <w:lang w:val="ru-RU"/>
              </w:rPr>
              <w:t xml:space="preserve"> </w:t>
            </w:r>
            <w:proofErr w:type="spellStart"/>
            <w:r w:rsidRPr="00D770B3">
              <w:rPr>
                <w:rFonts w:ascii="Times New Roman"/>
                <w:b/>
                <w:sz w:val="16"/>
                <w:szCs w:val="16"/>
                <w:u w:val="single"/>
                <w:lang w:val="ru-RU"/>
              </w:rPr>
              <w:t>зворотньої</w:t>
            </w:r>
            <w:proofErr w:type="spellEnd"/>
            <w:r w:rsidRPr="00D770B3">
              <w:rPr>
                <w:rFonts w:ascii="Times New Roman"/>
                <w:b/>
                <w:sz w:val="16"/>
                <w:szCs w:val="16"/>
                <w:u w:val="single"/>
                <w:lang w:val="ru-RU"/>
              </w:rPr>
              <w:t xml:space="preserve"> </w:t>
            </w:r>
            <w:proofErr w:type="spellStart"/>
            <w:r w:rsidRPr="00D770B3">
              <w:rPr>
                <w:rFonts w:ascii="Times New Roman"/>
                <w:b/>
                <w:sz w:val="16"/>
                <w:szCs w:val="16"/>
                <w:u w:val="single"/>
                <w:lang w:val="ru-RU"/>
              </w:rPr>
              <w:t>сторони</w:t>
            </w:r>
            <w:proofErr w:type="spellEnd"/>
          </w:p>
          <w:p w:rsidR="00586FB0" w:rsidRDefault="00735C49">
            <w:pPr>
              <w:pStyle w:val="TableParagraph"/>
              <w:spacing w:line="271" w:lineRule="auto"/>
              <w:ind w:left="35" w:right="174"/>
              <w:rPr>
                <w:b/>
                <w:w w:val="105"/>
                <w:sz w:val="16"/>
                <w:szCs w:val="16"/>
                <w:lang w:val="ru-RU"/>
              </w:rPr>
            </w:pP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Здуття</w:t>
            </w:r>
            <w:proofErr w:type="spellEnd"/>
          </w:p>
          <w:p w:rsidR="00D770B3" w:rsidRPr="00D87534" w:rsidRDefault="00D770B3">
            <w:pPr>
              <w:pStyle w:val="TableParagraph"/>
              <w:spacing w:line="271" w:lineRule="auto"/>
              <w:ind w:left="35" w:right="174"/>
              <w:rPr>
                <w:b/>
                <w:sz w:val="16"/>
                <w:szCs w:val="16"/>
                <w:lang w:val="ru-RU"/>
              </w:rPr>
            </w:pPr>
            <w:proofErr w:type="spellStart"/>
            <w:r w:rsidRPr="00D770B3">
              <w:rPr>
                <w:b/>
                <w:sz w:val="16"/>
                <w:szCs w:val="16"/>
                <w:lang w:val="ru-RU"/>
              </w:rPr>
              <w:t>Поглиблення-вм'ятини</w:t>
            </w:r>
            <w:proofErr w:type="spellEnd"/>
          </w:p>
          <w:p w:rsidR="00586FB0" w:rsidRPr="00D87534" w:rsidRDefault="00735C49">
            <w:pPr>
              <w:pStyle w:val="TableParagraph"/>
              <w:spacing w:line="271" w:lineRule="auto"/>
              <w:ind w:left="35" w:right="749"/>
              <w:rPr>
                <w:b/>
                <w:sz w:val="16"/>
                <w:szCs w:val="16"/>
                <w:lang w:val="ru-RU"/>
              </w:rPr>
            </w:pP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Плями</w:t>
            </w:r>
            <w:proofErr w:type="spellEnd"/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735C49">
            <w:pPr>
              <w:pStyle w:val="TableParagraph"/>
              <w:spacing w:before="24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w w:val="105"/>
                <w:sz w:val="16"/>
                <w:szCs w:val="16"/>
                <w:lang w:val="ru-RU"/>
              </w:rPr>
              <w:t>4 шт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м </w:t>
            </w:r>
            <w:r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>2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діаметром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0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2,5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</w:t>
            </w:r>
          </w:p>
          <w:p w:rsidR="00586FB0" w:rsidRPr="00D87534" w:rsidRDefault="00735C49">
            <w:pPr>
              <w:pStyle w:val="TableParagraph"/>
              <w:spacing w:before="49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w w:val="105"/>
                <w:sz w:val="16"/>
                <w:szCs w:val="16"/>
                <w:lang w:val="ru-RU"/>
              </w:rPr>
              <w:t>3 шт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м </w:t>
            </w:r>
            <w:r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>2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діаметром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2,5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6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</w:t>
            </w:r>
          </w:p>
          <w:p w:rsidR="00586FB0" w:rsidRPr="00D87534" w:rsidRDefault="00735C49">
            <w:pPr>
              <w:pStyle w:val="TableParagraph"/>
              <w:spacing w:before="48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w w:val="105"/>
                <w:sz w:val="16"/>
                <w:szCs w:val="16"/>
                <w:lang w:val="ru-RU"/>
              </w:rPr>
              <w:t>2 шт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м </w:t>
            </w:r>
            <w:r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>2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діаметром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6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10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</w:t>
            </w:r>
          </w:p>
          <w:p w:rsidR="00586FB0" w:rsidRPr="00D87534" w:rsidRDefault="00735C49">
            <w:pPr>
              <w:pStyle w:val="TableParagraph"/>
              <w:spacing w:before="48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w w:val="105"/>
                <w:sz w:val="16"/>
                <w:szCs w:val="16"/>
                <w:lang w:val="ru-RU"/>
              </w:rPr>
              <w:t>1 шт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м </w:t>
            </w:r>
            <w:r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>2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діаметром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10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15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</w:t>
            </w:r>
          </w:p>
          <w:p w:rsidR="00586FB0" w:rsidRPr="00D87534" w:rsidRDefault="00D770B3">
            <w:pPr>
              <w:pStyle w:val="TableParagraph"/>
              <w:spacing w:before="144" w:line="220" w:lineRule="atLeast"/>
              <w:ind w:left="35" w:right="71"/>
              <w:rPr>
                <w:sz w:val="16"/>
                <w:szCs w:val="16"/>
                <w:lang w:val="ru-RU"/>
              </w:rPr>
            </w:pPr>
            <w:r>
              <w:rPr>
                <w:spacing w:val="-1"/>
                <w:w w:val="105"/>
                <w:sz w:val="16"/>
                <w:szCs w:val="16"/>
                <w:lang w:val="ru-RU"/>
              </w:rPr>
              <w:t>(При</w:t>
            </w:r>
            <w:r w:rsidR="00735C49"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перевірці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поверхні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панелі</w:t>
            </w:r>
            <w:r w:rsidR="00735C49"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допускається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одночасно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максимум</w:t>
            </w:r>
            <w:r w:rsidR="00735C49"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2</w:t>
            </w:r>
            <w:r w:rsidR="00735C49"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з</w:t>
            </w:r>
            <w:r w:rsidR="00735C49"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вищезгаданих</w:t>
            </w:r>
            <w:r w:rsidR="00735C49"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критеріїв</w:t>
            </w:r>
            <w:r w:rsidR="00735C49"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дефектів</w:t>
            </w:r>
            <w:r w:rsidR="00735C49" w:rsidRPr="00D87534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="00735C49"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1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 xml:space="preserve">м </w:t>
            </w:r>
            <w:r w:rsidR="00735C49" w:rsidRPr="00D87534">
              <w:rPr>
                <w:w w:val="105"/>
                <w:sz w:val="16"/>
                <w:szCs w:val="16"/>
                <w:vertAlign w:val="superscript"/>
                <w:lang w:val="ru-RU"/>
              </w:rPr>
              <w:t xml:space="preserve">2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)</w:t>
            </w:r>
          </w:p>
        </w:tc>
      </w:tr>
      <w:tr w:rsidR="00586FB0" w:rsidRPr="00397600" w:rsidTr="00735C49">
        <w:trPr>
          <w:trHeight w:val="844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735C49" w:rsidRDefault="00735C49">
            <w:pPr>
              <w:pStyle w:val="TableParagraph"/>
              <w:spacing w:before="114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3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FE2" w:rsidRDefault="00735C49" w:rsidP="00241FE2">
            <w:pPr>
              <w:pStyle w:val="TableParagraph"/>
              <w:spacing w:before="99" w:line="271" w:lineRule="auto"/>
              <w:ind w:left="35" w:right="262"/>
              <w:rPr>
                <w:b/>
                <w:spacing w:val="-9"/>
                <w:w w:val="105"/>
                <w:sz w:val="16"/>
                <w:szCs w:val="16"/>
                <w:lang w:val="ru-RU"/>
              </w:rPr>
            </w:pPr>
            <w:r w:rsidRPr="00D87534">
              <w:rPr>
                <w:b/>
                <w:w w:val="105"/>
                <w:sz w:val="16"/>
                <w:szCs w:val="16"/>
                <w:lang w:val="ru-RU"/>
              </w:rPr>
              <w:t xml:space="preserve">Сліди на </w:t>
            </w: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поверхні</w:t>
            </w:r>
            <w:proofErr w:type="spellEnd"/>
            <w:r w:rsidRPr="00D87534">
              <w:rPr>
                <w:b/>
                <w:w w:val="105"/>
                <w:sz w:val="16"/>
                <w:szCs w:val="16"/>
                <w:lang w:val="ru-RU"/>
              </w:rPr>
              <w:t xml:space="preserve"> та</w:t>
            </w:r>
            <w:r w:rsidRPr="00D87534">
              <w:rPr>
                <w:b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інші</w:t>
            </w:r>
            <w:proofErr w:type="spellEnd"/>
            <w:r w:rsidRPr="00D87534">
              <w:rPr>
                <w:b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b/>
                <w:w w:val="105"/>
                <w:sz w:val="16"/>
                <w:szCs w:val="16"/>
                <w:lang w:val="ru-RU"/>
              </w:rPr>
              <w:t>поверхневі</w:t>
            </w:r>
            <w:proofErr w:type="spellEnd"/>
            <w:r w:rsidRPr="00D87534">
              <w:rPr>
                <w:b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помилки</w:t>
            </w:r>
            <w:proofErr w:type="spellEnd"/>
            <w:r w:rsidRPr="00D87534">
              <w:rPr>
                <w:b/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</w:p>
          <w:p w:rsidR="00D770B3" w:rsidRPr="00241FE2" w:rsidRDefault="00D770B3" w:rsidP="00241FE2">
            <w:pPr>
              <w:pStyle w:val="TableParagraph"/>
              <w:spacing w:before="99" w:line="271" w:lineRule="auto"/>
              <w:ind w:left="35" w:right="262"/>
              <w:rPr>
                <w:b/>
                <w:spacing w:val="-9"/>
                <w:w w:val="105"/>
                <w:sz w:val="16"/>
                <w:szCs w:val="16"/>
                <w:lang w:val="ru-RU"/>
              </w:rPr>
            </w:pPr>
            <w:r w:rsidRPr="00D770B3">
              <w:rPr>
                <w:b/>
                <w:sz w:val="16"/>
                <w:szCs w:val="16"/>
                <w:lang w:val="ru-RU"/>
              </w:rPr>
              <w:t>(</w:t>
            </w:r>
            <w:proofErr w:type="spellStart"/>
            <w:r w:rsidRPr="00D770B3">
              <w:rPr>
                <w:b/>
                <w:sz w:val="16"/>
                <w:szCs w:val="16"/>
                <w:lang w:val="ru-RU"/>
              </w:rPr>
              <w:t>Зворотня</w:t>
            </w:r>
            <w:proofErr w:type="spellEnd"/>
            <w:r w:rsidRPr="00D770B3">
              <w:rPr>
                <w:b/>
                <w:sz w:val="16"/>
                <w:szCs w:val="16"/>
                <w:lang w:val="ru-RU"/>
              </w:rPr>
              <w:t xml:space="preserve"> сторона)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586FB0">
            <w:pPr>
              <w:pStyle w:val="TableParagraph"/>
              <w:spacing w:before="11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735C49">
            <w:pPr>
              <w:pStyle w:val="TableParagraph"/>
              <w:spacing w:line="264" w:lineRule="auto"/>
              <w:ind w:left="35"/>
              <w:rPr>
                <w:sz w:val="16"/>
                <w:szCs w:val="16"/>
                <w:lang w:val="ru-RU"/>
              </w:rPr>
            </w:pP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Дефекти</w:t>
            </w:r>
            <w:proofErr w:type="spellEnd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,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які</w:t>
            </w:r>
            <w:proofErr w:type="spellEnd"/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можуть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бути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виявлені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протягом</w:t>
            </w:r>
            <w:proofErr w:type="spellEnd"/>
            <w:r w:rsidR="00D770B3">
              <w:rPr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10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секунд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при</w:t>
            </w:r>
            <w:r w:rsidRPr="00D87534">
              <w:rPr>
                <w:spacing w:val="-1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огляді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spacing w:val="-9"/>
                <w:w w:val="105"/>
                <w:sz w:val="16"/>
                <w:szCs w:val="16"/>
                <w:lang w:val="ru-RU"/>
              </w:rPr>
              <w:t>поверхні</w:t>
            </w:r>
            <w:proofErr w:type="spellEnd"/>
            <w:r w:rsidR="00D770B3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зворотньої</w:t>
            </w:r>
            <w:proofErr w:type="spellEnd"/>
            <w:r w:rsidRPr="00D87534">
              <w:rPr>
                <w:spacing w:val="-1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сторони</w:t>
            </w:r>
            <w:proofErr w:type="spellEnd"/>
            <w:r w:rsidR="00D770B3">
              <w:rPr>
                <w:spacing w:val="-11"/>
                <w:w w:val="105"/>
                <w:sz w:val="16"/>
                <w:szCs w:val="16"/>
                <w:lang w:val="ru-RU"/>
              </w:rPr>
              <w:t xml:space="preserve">,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згідно</w:t>
            </w:r>
            <w:proofErr w:type="spellEnd"/>
            <w:r w:rsidRPr="00D87534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spacing w:val="1"/>
                <w:w w:val="105"/>
                <w:sz w:val="16"/>
                <w:szCs w:val="16"/>
                <w:lang w:val="ru-RU"/>
              </w:rPr>
              <w:t>зі</w:t>
            </w:r>
            <w:proofErr w:type="spellEnd"/>
            <w:r w:rsidR="00D770B3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згаданим</w:t>
            </w:r>
            <w:proofErr w:type="spellEnd"/>
            <w:r w:rsidR="00D770B3">
              <w:rPr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вище</w:t>
            </w:r>
            <w:proofErr w:type="spellEnd"/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Стандартом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735C49">
              <w:rPr>
                <w:w w:val="105"/>
                <w:sz w:val="16"/>
                <w:szCs w:val="16"/>
              </w:rPr>
              <w:t xml:space="preserve">AMK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- </w:t>
            </w:r>
            <w:r w:rsidRPr="00735C49">
              <w:rPr>
                <w:w w:val="105"/>
                <w:sz w:val="16"/>
                <w:szCs w:val="16"/>
              </w:rPr>
              <w:t xml:space="preserve">MB </w:t>
            </w:r>
            <w:r w:rsidRPr="00D87534">
              <w:rPr>
                <w:w w:val="105"/>
                <w:sz w:val="16"/>
                <w:szCs w:val="16"/>
                <w:lang w:val="ru-RU"/>
              </w:rPr>
              <w:t>-009,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приймаються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в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якості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рекламації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або</w:t>
            </w:r>
            <w:r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дефекту.</w:t>
            </w:r>
          </w:p>
        </w:tc>
      </w:tr>
      <w:tr w:rsidR="00586FB0" w:rsidRPr="00397600" w:rsidTr="00735C49">
        <w:trPr>
          <w:trHeight w:val="1059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spacing w:before="3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735C49" w:rsidRDefault="00735C49">
            <w:pPr>
              <w:pStyle w:val="TableParagraph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4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Default="00735C49" w:rsidP="00241FE2">
            <w:pPr>
              <w:pStyle w:val="TableParagraph"/>
              <w:spacing w:line="271" w:lineRule="auto"/>
              <w:ind w:left="35" w:right="348"/>
              <w:rPr>
                <w:b/>
                <w:spacing w:val="-8"/>
                <w:w w:val="105"/>
                <w:sz w:val="16"/>
                <w:szCs w:val="16"/>
                <w:lang w:val="ru-RU"/>
              </w:rPr>
            </w:pPr>
            <w:r w:rsidRPr="00D87534">
              <w:rPr>
                <w:b/>
                <w:w w:val="105"/>
                <w:sz w:val="16"/>
                <w:szCs w:val="16"/>
                <w:lang w:val="ru-RU"/>
              </w:rPr>
              <w:t>Сліди на поверхні та</w:t>
            </w:r>
            <w:r w:rsidRPr="00D87534">
              <w:rPr>
                <w:b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6"/>
                <w:szCs w:val="16"/>
                <w:lang w:val="ru-RU"/>
              </w:rPr>
              <w:t>інші поверхневі</w:t>
            </w:r>
            <w:r w:rsidRPr="00D87534">
              <w:rPr>
                <w:b/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помилки</w:t>
            </w:r>
            <w:r w:rsidRPr="00D87534">
              <w:rPr>
                <w:b/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</w:p>
          <w:p w:rsidR="00241FE2" w:rsidRPr="00D87534" w:rsidRDefault="00241FE2" w:rsidP="00241FE2">
            <w:pPr>
              <w:pStyle w:val="TableParagraph"/>
              <w:spacing w:line="271" w:lineRule="auto"/>
              <w:ind w:left="35" w:right="348"/>
              <w:rPr>
                <w:b/>
                <w:sz w:val="16"/>
                <w:szCs w:val="16"/>
                <w:lang w:val="ru-RU"/>
              </w:rPr>
            </w:pPr>
            <w:r w:rsidRPr="00241FE2">
              <w:rPr>
                <w:b/>
                <w:sz w:val="16"/>
                <w:szCs w:val="16"/>
                <w:lang w:val="ru-RU"/>
              </w:rPr>
              <w:t>(</w:t>
            </w:r>
            <w:proofErr w:type="spellStart"/>
            <w:r w:rsidRPr="00241FE2">
              <w:rPr>
                <w:b/>
                <w:sz w:val="16"/>
                <w:szCs w:val="16"/>
                <w:lang w:val="ru-RU"/>
              </w:rPr>
              <w:t>лицьова</w:t>
            </w:r>
            <w:proofErr w:type="spellEnd"/>
            <w:r w:rsidRPr="00241FE2">
              <w:rPr>
                <w:b/>
                <w:sz w:val="16"/>
                <w:szCs w:val="16"/>
                <w:lang w:val="ru-RU"/>
              </w:rPr>
              <w:t xml:space="preserve"> сторона)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735C49">
            <w:pPr>
              <w:pStyle w:val="TableParagraph"/>
              <w:spacing w:before="8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Складки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плівці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допускаються.</w:t>
            </w:r>
          </w:p>
          <w:p w:rsidR="00586FB0" w:rsidRPr="00D87534" w:rsidRDefault="00735C49">
            <w:pPr>
              <w:pStyle w:val="TableParagraph"/>
              <w:spacing w:before="17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Розшарування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плівки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допускається.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(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Відділення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шарів</w:t>
            </w:r>
            <w:proofErr w:type="spellEnd"/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плівки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D770B3">
              <w:rPr>
                <w:w w:val="105"/>
                <w:sz w:val="16"/>
                <w:szCs w:val="16"/>
                <w:lang w:val="ru-RU"/>
              </w:rPr>
              <w:t>один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від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D770B3">
              <w:rPr>
                <w:w w:val="105"/>
                <w:sz w:val="16"/>
                <w:szCs w:val="16"/>
                <w:lang w:val="ru-RU"/>
              </w:rPr>
              <w:t>одного</w:t>
            </w:r>
            <w:r w:rsidRPr="00D87534">
              <w:rPr>
                <w:w w:val="105"/>
                <w:sz w:val="16"/>
                <w:szCs w:val="16"/>
                <w:lang w:val="ru-RU"/>
              </w:rPr>
              <w:t>)</w:t>
            </w:r>
          </w:p>
          <w:p w:rsidR="00586FB0" w:rsidRPr="00D87534" w:rsidRDefault="00586FB0">
            <w:pPr>
              <w:pStyle w:val="TableParagraph"/>
              <w:spacing w:before="5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735C49" w:rsidP="00D770B3">
            <w:pPr>
              <w:pStyle w:val="TableParagraph"/>
              <w:spacing w:line="190" w:lineRule="atLeast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Дефекти,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які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можуть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бути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виявлено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при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огляді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протягом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20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секунд</w:t>
            </w:r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згідно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spacing w:val="-8"/>
                <w:w w:val="105"/>
                <w:sz w:val="16"/>
                <w:szCs w:val="16"/>
                <w:lang w:val="ru-RU"/>
              </w:rPr>
              <w:t>зі</w:t>
            </w:r>
            <w:proofErr w:type="spellEnd"/>
            <w:r w:rsidR="00D770B3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Стандартом</w:t>
            </w:r>
            <w:r w:rsidRPr="00D87534">
              <w:rPr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735C49">
              <w:rPr>
                <w:w w:val="105"/>
                <w:sz w:val="16"/>
                <w:szCs w:val="16"/>
              </w:rPr>
              <w:t xml:space="preserve">AMK </w:t>
            </w:r>
            <w:r w:rsidRPr="00D87534">
              <w:rPr>
                <w:w w:val="105"/>
                <w:sz w:val="16"/>
                <w:szCs w:val="16"/>
                <w:lang w:val="ru-RU"/>
              </w:rPr>
              <w:t xml:space="preserve">- </w:t>
            </w:r>
            <w:r w:rsidRPr="00735C49">
              <w:rPr>
                <w:w w:val="105"/>
                <w:sz w:val="16"/>
                <w:szCs w:val="16"/>
              </w:rPr>
              <w:t xml:space="preserve">MB </w:t>
            </w:r>
            <w:r w:rsidRPr="00D87534">
              <w:rPr>
                <w:w w:val="105"/>
                <w:sz w:val="16"/>
                <w:szCs w:val="16"/>
                <w:lang w:val="ru-RU"/>
              </w:rPr>
              <w:t>-009,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приймаються</w:t>
            </w:r>
            <w:proofErr w:type="spellEnd"/>
            <w:r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в</w:t>
            </w:r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якості</w:t>
            </w:r>
            <w:proofErr w:type="spellEnd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рекламації</w:t>
            </w:r>
            <w:proofErr w:type="spellEnd"/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або</w:t>
            </w:r>
            <w:proofErr w:type="spellEnd"/>
            <w:r w:rsidRPr="00D87534">
              <w:rPr>
                <w:spacing w:val="-2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дефекту.</w:t>
            </w:r>
          </w:p>
        </w:tc>
      </w:tr>
      <w:tr w:rsidR="00586FB0" w:rsidRPr="00397600" w:rsidTr="003D0BC2">
        <w:trPr>
          <w:trHeight w:val="729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735C49" w:rsidRDefault="00735C49">
            <w:pPr>
              <w:pStyle w:val="TableParagraph"/>
              <w:spacing w:before="128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5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735C49" w:rsidRDefault="00586FB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586FB0" w:rsidRPr="00735C49" w:rsidRDefault="00735C49">
            <w:pPr>
              <w:pStyle w:val="TableParagraph"/>
              <w:spacing w:before="119"/>
              <w:ind w:left="35"/>
              <w:rPr>
                <w:b/>
                <w:sz w:val="16"/>
                <w:szCs w:val="16"/>
              </w:rPr>
            </w:pPr>
            <w:r w:rsidRPr="00735C49">
              <w:rPr>
                <w:b/>
                <w:w w:val="105"/>
                <w:sz w:val="16"/>
                <w:szCs w:val="16"/>
              </w:rPr>
              <w:t>Допуск</w:t>
            </w:r>
            <w:r w:rsidRPr="00735C49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Pr="00735C49">
              <w:rPr>
                <w:b/>
                <w:w w:val="105"/>
                <w:sz w:val="16"/>
                <w:szCs w:val="16"/>
              </w:rPr>
              <w:t>на</w:t>
            </w:r>
            <w:r w:rsidRPr="00735C49">
              <w:rPr>
                <w:b/>
                <w:spacing w:val="-11"/>
                <w:w w:val="105"/>
                <w:sz w:val="16"/>
                <w:szCs w:val="16"/>
              </w:rPr>
              <w:t xml:space="preserve"> </w:t>
            </w:r>
            <w:r w:rsidRPr="00735C49">
              <w:rPr>
                <w:b/>
                <w:w w:val="105"/>
                <w:sz w:val="16"/>
                <w:szCs w:val="16"/>
              </w:rPr>
              <w:t>дефекти</w:t>
            </w:r>
            <w:r w:rsidRPr="00735C49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Pr="00735C49">
              <w:rPr>
                <w:b/>
                <w:w w:val="105"/>
                <w:sz w:val="16"/>
                <w:szCs w:val="16"/>
              </w:rPr>
              <w:t>торців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D770B3">
            <w:pPr>
              <w:pStyle w:val="TableParagraph"/>
              <w:spacing w:before="121"/>
              <w:ind w:left="35"/>
              <w:rPr>
                <w:sz w:val="16"/>
                <w:szCs w:val="16"/>
                <w:lang w:val="ru-RU"/>
              </w:rPr>
            </w:pPr>
            <w:r>
              <w:rPr>
                <w:w w:val="105"/>
                <w:sz w:val="16"/>
                <w:szCs w:val="16"/>
                <w:lang w:val="ru-RU"/>
              </w:rPr>
              <w:t xml:space="preserve">По </w:t>
            </w:r>
            <w:proofErr w:type="spellStart"/>
            <w:r>
              <w:rPr>
                <w:w w:val="105"/>
                <w:sz w:val="16"/>
                <w:szCs w:val="16"/>
                <w:lang w:val="ru-RU"/>
              </w:rPr>
              <w:t>ширині</w:t>
            </w:r>
            <w:proofErr w:type="spellEnd"/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(1220)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мм)</w:t>
            </w:r>
            <w:r w:rsidR="00735C49"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735C49" w:rsidRPr="00D87534">
              <w:rPr>
                <w:w w:val="105"/>
                <w:sz w:val="16"/>
                <w:szCs w:val="16"/>
                <w:lang w:val="ru-RU"/>
              </w:rPr>
              <w:t>складає</w:t>
            </w:r>
            <w:proofErr w:type="spellEnd"/>
            <w:r w:rsidR="00735C49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7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мм</w:t>
            </w:r>
            <w:r w:rsidR="00735C49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з</w:t>
            </w:r>
            <w:r w:rsidR="00735C49"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двох</w:t>
            </w:r>
            <w:r w:rsidR="00735C49"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сторін,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а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по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довжині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(2800)</w:t>
            </w:r>
            <w:r w:rsidR="00735C49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мм)</w:t>
            </w:r>
            <w:r w:rsidR="00735C49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-</w:t>
            </w:r>
            <w:r w:rsidR="00735C49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5</w:t>
            </w:r>
            <w:r w:rsidR="00735C49"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мм</w:t>
            </w:r>
            <w:r w:rsidR="00735C49" w:rsidRPr="00D87534">
              <w:rPr>
                <w:spacing w:val="-5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з</w:t>
            </w:r>
            <w:r w:rsidR="00735C49"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двох</w:t>
            </w:r>
            <w:r w:rsidR="00735C49"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сторін.</w:t>
            </w:r>
          </w:p>
        </w:tc>
      </w:tr>
      <w:tr w:rsidR="00586FB0" w:rsidRPr="00397600" w:rsidTr="003D0BC2">
        <w:trPr>
          <w:trHeight w:val="696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735C49" w:rsidRDefault="00735C49">
            <w:pPr>
              <w:pStyle w:val="TableParagraph"/>
              <w:spacing w:before="128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6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735C49" w:rsidRDefault="00586FB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586FB0" w:rsidRPr="00735C49" w:rsidRDefault="00735C49">
            <w:pPr>
              <w:pStyle w:val="TableParagraph"/>
              <w:spacing w:before="119"/>
              <w:ind w:left="35"/>
              <w:rPr>
                <w:b/>
                <w:sz w:val="16"/>
                <w:szCs w:val="16"/>
              </w:rPr>
            </w:pPr>
            <w:r w:rsidRPr="00735C49">
              <w:rPr>
                <w:b/>
                <w:spacing w:val="-1"/>
                <w:w w:val="105"/>
                <w:sz w:val="16"/>
                <w:szCs w:val="16"/>
              </w:rPr>
              <w:t>Викривлення</w:t>
            </w:r>
            <w:r w:rsidRPr="00735C49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735C49">
              <w:rPr>
                <w:b/>
                <w:w w:val="105"/>
                <w:sz w:val="16"/>
                <w:szCs w:val="16"/>
              </w:rPr>
              <w:t>плити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735C49">
            <w:pPr>
              <w:pStyle w:val="TableParagraph"/>
              <w:spacing w:before="121"/>
              <w:ind w:left="35"/>
              <w:rPr>
                <w:sz w:val="16"/>
                <w:szCs w:val="16"/>
                <w:lang w:val="ru-RU"/>
              </w:rPr>
            </w:pPr>
            <w:r w:rsidRPr="00D87534">
              <w:rPr>
                <w:w w:val="105"/>
                <w:sz w:val="16"/>
                <w:szCs w:val="16"/>
                <w:lang w:val="ru-RU"/>
              </w:rPr>
              <w:t>Допуск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на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викривлення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складає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більше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4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по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ширині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(1220)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мм)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і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не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більше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10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по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довжині</w:t>
            </w:r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(2800)</w:t>
            </w:r>
            <w:r w:rsidRPr="00D87534">
              <w:rPr>
                <w:spacing w:val="-6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мм).</w:t>
            </w:r>
          </w:p>
        </w:tc>
      </w:tr>
      <w:tr w:rsidR="00586FB0" w:rsidTr="00735C49">
        <w:trPr>
          <w:trHeight w:val="3166"/>
        </w:trPr>
        <w:tc>
          <w:tcPr>
            <w:tcW w:w="4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spacing w:before="4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735C49" w:rsidRDefault="00735C49">
            <w:pPr>
              <w:pStyle w:val="TableParagraph"/>
              <w:ind w:left="30"/>
              <w:jc w:val="center"/>
              <w:rPr>
                <w:b/>
                <w:sz w:val="16"/>
                <w:szCs w:val="16"/>
              </w:rPr>
            </w:pPr>
            <w:r w:rsidRPr="00735C49">
              <w:rPr>
                <w:b/>
                <w:w w:val="103"/>
                <w:sz w:val="16"/>
                <w:szCs w:val="16"/>
              </w:rPr>
              <w:t>7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586FB0">
            <w:pPr>
              <w:pStyle w:val="TableParagraph"/>
              <w:rPr>
                <w:rFonts w:ascii="Times New Roman"/>
                <w:sz w:val="16"/>
                <w:szCs w:val="16"/>
                <w:lang w:val="ru-RU"/>
              </w:rPr>
            </w:pPr>
          </w:p>
          <w:p w:rsidR="00586FB0" w:rsidRPr="00D87534" w:rsidRDefault="00735C49">
            <w:pPr>
              <w:pStyle w:val="TableParagraph"/>
              <w:spacing w:before="143" w:line="271" w:lineRule="auto"/>
              <w:ind w:left="35" w:right="127"/>
              <w:rPr>
                <w:b/>
                <w:sz w:val="16"/>
                <w:szCs w:val="16"/>
                <w:lang w:val="ru-RU"/>
              </w:rPr>
            </w:pP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Ефект</w:t>
            </w:r>
            <w:r w:rsidRPr="00D87534">
              <w:rPr>
                <w:b/>
                <w:spacing w:val="-10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Апельсинової</w:t>
            </w:r>
            <w:r w:rsidRPr="00D87534">
              <w:rPr>
                <w:b/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spacing w:val="-1"/>
                <w:w w:val="105"/>
                <w:sz w:val="16"/>
                <w:szCs w:val="16"/>
                <w:lang w:val="ru-RU"/>
              </w:rPr>
              <w:t>кірки</w:t>
            </w:r>
            <w:r w:rsidRPr="00D87534">
              <w:rPr>
                <w:b/>
                <w:spacing w:val="-4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6"/>
                <w:szCs w:val="16"/>
                <w:lang w:val="ru-RU"/>
              </w:rPr>
              <w:t>(Дзеркальний</w:t>
            </w:r>
            <w:r w:rsidRPr="00D87534">
              <w:rPr>
                <w:b/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b/>
                <w:w w:val="105"/>
                <w:sz w:val="16"/>
                <w:szCs w:val="16"/>
                <w:lang w:val="ru-RU"/>
              </w:rPr>
              <w:t>Ефект)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86FB0" w:rsidRPr="00D87534" w:rsidRDefault="00735C49">
            <w:pPr>
              <w:pStyle w:val="TableParagraph"/>
              <w:spacing w:before="8" w:line="264" w:lineRule="auto"/>
              <w:ind w:left="35"/>
              <w:rPr>
                <w:sz w:val="16"/>
                <w:szCs w:val="16"/>
                <w:lang w:val="ru-RU"/>
              </w:rPr>
            </w:pP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Перевірка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ефекту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апельсинової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кірки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spacing w:val="-1"/>
                <w:w w:val="105"/>
                <w:sz w:val="16"/>
                <w:szCs w:val="16"/>
                <w:lang w:val="ru-RU"/>
              </w:rPr>
              <w:t>відбувається</w:t>
            </w:r>
            <w:proofErr w:type="spellEnd"/>
            <w:r w:rsidRPr="00D87534">
              <w:rPr>
                <w:spacing w:val="-7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spacing w:val="-1"/>
                <w:w w:val="105"/>
                <w:sz w:val="16"/>
                <w:szCs w:val="16"/>
                <w:lang w:val="ru-RU"/>
              </w:rPr>
              <w:t>відповідно</w:t>
            </w:r>
            <w:proofErr w:type="spellEnd"/>
            <w:r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spacing w:val="-9"/>
                <w:w w:val="105"/>
                <w:sz w:val="16"/>
                <w:szCs w:val="16"/>
                <w:lang w:val="ru-RU"/>
              </w:rPr>
              <w:t>і</w:t>
            </w:r>
            <w:r w:rsidRPr="00D87534">
              <w:rPr>
                <w:w w:val="105"/>
                <w:sz w:val="16"/>
                <w:szCs w:val="16"/>
                <w:lang w:val="ru-RU"/>
              </w:rPr>
              <w:t>з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визначенням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дзеркального</w:t>
            </w:r>
            <w:proofErr w:type="spellEnd"/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ефекту</w:t>
            </w:r>
            <w:r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(Рис.2)</w:t>
            </w:r>
            <w:r w:rsidRPr="00D87534">
              <w:rPr>
                <w:spacing w:val="1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Результат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="00D770B3">
              <w:rPr>
                <w:w w:val="105"/>
                <w:sz w:val="16"/>
                <w:szCs w:val="16"/>
                <w:lang w:val="ru-RU"/>
              </w:rPr>
              <w:t>тесту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D87534">
              <w:rPr>
                <w:w w:val="105"/>
                <w:sz w:val="16"/>
                <w:szCs w:val="16"/>
                <w:lang w:val="ru-RU"/>
              </w:rPr>
              <w:t>визначається</w:t>
            </w:r>
            <w:proofErr w:type="spellEnd"/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останнім</w:t>
            </w:r>
            <w:proofErr w:type="spellEnd"/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рядком,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D770B3">
              <w:rPr>
                <w:w w:val="105"/>
                <w:sz w:val="16"/>
                <w:szCs w:val="16"/>
                <w:lang w:val="ru-RU"/>
              </w:rPr>
              <w:t>прочитаним</w:t>
            </w:r>
            <w:proofErr w:type="spellEnd"/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точно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і</w:t>
            </w:r>
            <w:r w:rsidRPr="00D87534">
              <w:rPr>
                <w:spacing w:val="-4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в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повному</w:t>
            </w:r>
            <w:r w:rsidRPr="00D87534">
              <w:rPr>
                <w:spacing w:val="-3"/>
                <w:w w:val="105"/>
                <w:sz w:val="16"/>
                <w:szCs w:val="16"/>
                <w:lang w:val="ru-RU"/>
              </w:rPr>
              <w:t xml:space="preserve"> </w:t>
            </w:r>
            <w:r w:rsidRPr="00D87534">
              <w:rPr>
                <w:w w:val="105"/>
                <w:sz w:val="16"/>
                <w:szCs w:val="16"/>
                <w:lang w:val="ru-RU"/>
              </w:rPr>
              <w:t>обсязі.</w:t>
            </w:r>
          </w:p>
          <w:p w:rsidR="00586FB0" w:rsidRPr="00D87534" w:rsidRDefault="00D770B3">
            <w:pPr>
              <w:pStyle w:val="TableParagraph"/>
              <w:spacing w:after="86" w:line="172" w:lineRule="exact"/>
              <w:ind w:left="2454"/>
              <w:rPr>
                <w:sz w:val="16"/>
                <w:szCs w:val="16"/>
                <w:lang w:val="ru-RU"/>
              </w:rPr>
            </w:pPr>
            <w:r>
              <w:rPr>
                <w:spacing w:val="-1"/>
                <w:w w:val="105"/>
                <w:sz w:val="16"/>
                <w:szCs w:val="16"/>
                <w:lang w:val="ru-RU"/>
              </w:rPr>
              <w:t>З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а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>
              <w:rPr>
                <w:spacing w:val="-1"/>
                <w:w w:val="105"/>
                <w:sz w:val="16"/>
                <w:szCs w:val="16"/>
                <w:lang w:val="ru-RU"/>
              </w:rPr>
              <w:t>стандарто</w:t>
            </w:r>
            <w:r w:rsidR="00735C49" w:rsidRPr="00D87534">
              <w:rPr>
                <w:spacing w:val="-1"/>
                <w:w w:val="105"/>
                <w:sz w:val="16"/>
                <w:szCs w:val="16"/>
                <w:lang w:val="ru-RU"/>
              </w:rPr>
              <w:t>м</w:t>
            </w:r>
            <w:r w:rsidR="00735C49"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735C49">
              <w:rPr>
                <w:w w:val="105"/>
                <w:sz w:val="16"/>
                <w:szCs w:val="16"/>
              </w:rPr>
              <w:t>AGT</w:t>
            </w:r>
            <w:r w:rsidR="00735C49" w:rsidRPr="00D87534">
              <w:rPr>
                <w:spacing w:val="-8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нормою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є</w:t>
            </w:r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proofErr w:type="spellStart"/>
            <w:r w:rsidR="00735C49" w:rsidRPr="00D87534">
              <w:rPr>
                <w:w w:val="105"/>
                <w:sz w:val="16"/>
                <w:szCs w:val="16"/>
                <w:lang w:val="ru-RU"/>
              </w:rPr>
              <w:t>показник</w:t>
            </w:r>
            <w:proofErr w:type="spellEnd"/>
            <w:r w:rsidR="00735C49" w:rsidRPr="00D87534">
              <w:rPr>
                <w:spacing w:val="-9"/>
                <w:w w:val="105"/>
                <w:sz w:val="16"/>
                <w:szCs w:val="16"/>
                <w:lang w:val="ru-RU"/>
              </w:rPr>
              <w:t xml:space="preserve"> </w:t>
            </w:r>
            <w:r w:rsidR="00735C49" w:rsidRPr="00D87534">
              <w:rPr>
                <w:w w:val="105"/>
                <w:sz w:val="16"/>
                <w:szCs w:val="16"/>
                <w:lang w:val="ru-RU"/>
              </w:rPr>
              <w:t>5.</w:t>
            </w:r>
          </w:p>
          <w:p w:rsidR="00586FB0" w:rsidRDefault="00735C49">
            <w:pPr>
              <w:pStyle w:val="TableParagraph"/>
              <w:tabs>
                <w:tab w:val="left" w:pos="4578"/>
              </w:tabs>
              <w:ind w:left="14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ru-RU" w:eastAsia="ru-RU"/>
              </w:rPr>
              <w:drawing>
                <wp:inline distT="0" distB="0" distL="0" distR="0">
                  <wp:extent cx="1761502" cy="1083564"/>
                  <wp:effectExtent l="0" t="0" r="0" b="254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502" cy="1083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bookmarkStart w:id="0" w:name="_GoBack"/>
            <w:bookmarkEnd w:id="0"/>
            <w:r>
              <w:rPr>
                <w:rFonts w:ascii="Times New Roman"/>
                <w:noProof/>
                <w:position w:val="6"/>
                <w:sz w:val="20"/>
                <w:lang w:val="ru-RU" w:eastAsia="ru-RU"/>
              </w:rPr>
              <w:drawing>
                <wp:inline distT="0" distB="0" distL="0" distR="0">
                  <wp:extent cx="1816245" cy="1097280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245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6FB0" w:rsidRDefault="00735C49">
            <w:pPr>
              <w:pStyle w:val="TableParagraph"/>
              <w:tabs>
                <w:tab w:val="left" w:pos="5932"/>
              </w:tabs>
              <w:spacing w:before="39"/>
              <w:ind w:left="1193"/>
              <w:rPr>
                <w:rFonts w:ascii="Calibri" w:hAnsi="Calibri"/>
                <w:sz w:val="11"/>
              </w:rPr>
            </w:pPr>
            <w:r>
              <w:rPr>
                <w:rFonts w:ascii="Calibri" w:hAnsi="Calibri"/>
                <w:position w:val="-6"/>
                <w:sz w:val="11"/>
              </w:rPr>
              <w:t xml:space="preserve">Рис-1 </w:t>
            </w:r>
            <w:r>
              <w:rPr>
                <w:rFonts w:ascii="Calibri" w:hAnsi="Calibri"/>
                <w:position w:val="-6"/>
                <w:sz w:val="11"/>
              </w:rPr>
              <w:tab/>
            </w:r>
            <w:r>
              <w:rPr>
                <w:rFonts w:ascii="Calibri" w:hAnsi="Calibri"/>
                <w:sz w:val="11"/>
              </w:rPr>
              <w:t>Рис-2</w:t>
            </w:r>
          </w:p>
        </w:tc>
      </w:tr>
    </w:tbl>
    <w:p w:rsidR="00586FB0" w:rsidRDefault="00402347">
      <w:pPr>
        <w:rPr>
          <w:sz w:val="2"/>
          <w:szCs w:val="2"/>
        </w:rPr>
      </w:pPr>
      <w:r>
        <w:pict>
          <v:rect id="docshape1" o:spid="_x0000_s1027" style="position:absolute;margin-left:209.85pt;margin-top:667.1pt;width:22.15pt;height:9.1pt;z-index:-15893504;mso-position-horizontal-relative:page;mso-position-vertical-relative:page" filled="f" strokecolor="#bbb" strokeweight="1.47pt">
            <w10:wrap anchorx="page" anchory="page"/>
          </v:rect>
        </w:pict>
      </w:r>
      <w:r>
        <w:pict>
          <v:rect id="docshape2" o:spid="_x0000_s1026" style="position:absolute;margin-left:446.8pt;margin-top:663.6pt;width:21.1pt;height:10.7pt;z-index:-15892992;mso-position-horizontal-relative:page;mso-position-vertical-relative:page" filled="f" strokecolor="#bbb" strokeweight="1.47pt">
            <w10:wrap anchorx="page" anchory="page"/>
          </v:rect>
        </w:pict>
      </w:r>
    </w:p>
    <w:sectPr w:rsidR="00586FB0">
      <w:type w:val="continuous"/>
      <w:pgSz w:w="12240" w:h="15840"/>
      <w:pgMar w:top="280" w:right="28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86FB0"/>
    <w:rsid w:val="00241FE2"/>
    <w:rsid w:val="00397600"/>
    <w:rsid w:val="003D0BC2"/>
    <w:rsid w:val="00402347"/>
    <w:rsid w:val="00586FB0"/>
    <w:rsid w:val="00735C49"/>
    <w:rsid w:val="008F223A"/>
    <w:rsid w:val="00CB01A9"/>
    <w:rsid w:val="00D770B3"/>
    <w:rsid w:val="00D8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1C6DA86-14B2-4D38-94CD-A6296E99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Kalite Güvence Müdürlüğü</dc:creator>
  <cp:lastModifiedBy>Набока Сергей</cp:lastModifiedBy>
  <cp:revision>9</cp:revision>
  <dcterms:created xsi:type="dcterms:W3CDTF">2022-01-26T06:53:00Z</dcterms:created>
  <dcterms:modified xsi:type="dcterms:W3CDTF">2022-07-06T10:02:00Z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2022-01-26T00:00:00Z</vt:filetime>
  </property>
</Properties>
</file>